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4FC" w:rsidRDefault="0097348B">
      <w:pPr>
        <w:spacing w:after="555" w:line="259" w:lineRule="auto"/>
        <w:ind w:left="0" w:firstLine="0"/>
        <w:jc w:val="left"/>
      </w:pPr>
      <w:bookmarkStart w:id="0" w:name="_GoBack"/>
      <w:bookmarkEnd w:id="0"/>
      <w:r>
        <w:rPr>
          <w:noProof/>
        </w:rPr>
        <w:drawing>
          <wp:inline distT="0" distB="0" distL="0" distR="0">
            <wp:extent cx="787400" cy="7924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87400" cy="792480"/>
                    </a:xfrm>
                    <a:prstGeom prst="rect">
                      <a:avLst/>
                    </a:prstGeom>
                  </pic:spPr>
                </pic:pic>
              </a:graphicData>
            </a:graphic>
          </wp:inline>
        </w:drawing>
      </w:r>
    </w:p>
    <w:p w:rsidR="007F24FC" w:rsidRDefault="0097348B">
      <w:pPr>
        <w:spacing w:line="253" w:lineRule="auto"/>
        <w:ind w:left="2570" w:right="1549" w:hanging="10"/>
        <w:jc w:val="left"/>
      </w:pPr>
      <w:r>
        <w:rPr>
          <w:b/>
        </w:rPr>
        <w:t>UMOWA O UDZIELENIE GWARANCJI UBEZPIECZENIOWEJ</w:t>
      </w:r>
    </w:p>
    <w:p w:rsidR="007F24FC" w:rsidRDefault="0097348B">
      <w:pPr>
        <w:spacing w:after="219" w:line="253" w:lineRule="auto"/>
        <w:ind w:left="1557" w:right="1549" w:firstLine="460"/>
        <w:jc w:val="left"/>
      </w:pPr>
      <w:r>
        <w:rPr>
          <w:b/>
        </w:rPr>
        <w:t>w związku z działalnością wykonywaną przez organizatorów turystyki i lub przedsiębiorców ułatwiających nabywanie powiązanych usług turystycznych</w:t>
      </w:r>
    </w:p>
    <w:p w:rsidR="007F24FC" w:rsidRDefault="0097348B">
      <w:pPr>
        <w:pStyle w:val="Nagwek1"/>
        <w:spacing w:after="415"/>
        <w:ind w:left="20"/>
      </w:pPr>
      <w:r>
        <w:t xml:space="preserve">Nr </w:t>
      </w:r>
      <w:r w:rsidR="006C5E6D">
        <w:t>………………………………</w:t>
      </w:r>
    </w:p>
    <w:p w:rsidR="007F24FC" w:rsidRDefault="0097348B">
      <w:pPr>
        <w:spacing w:after="353"/>
        <w:ind w:left="-15" w:right="12" w:firstLine="0"/>
      </w:pPr>
      <w:r>
        <w:t xml:space="preserve">zawarta w dniu </w:t>
      </w:r>
      <w:r w:rsidR="006C5E6D">
        <w:t>………………..</w:t>
      </w:r>
      <w:r>
        <w:t xml:space="preserve"> roku pomiędzy:</w:t>
      </w:r>
    </w:p>
    <w:p w:rsidR="007F24FC" w:rsidRDefault="0097348B">
      <w:pPr>
        <w:spacing w:after="61"/>
        <w:ind w:left="-15" w:right="12" w:firstLine="0"/>
      </w:pPr>
      <w:r>
        <w:rPr>
          <w:b/>
        </w:rPr>
        <w:t>UNIQA Towarzystwo Ubezpieczeń S.A. z siedzibą w Warszawie 00-867 przy ul. Chłodnej 51</w:t>
      </w:r>
      <w:r>
        <w:t xml:space="preserve">, zarejestrowaną w rejestrze przedsiębiorców prowadzonym przez Sąd Rejonowy dla m. st. Warszawy w Warszawie, XIII Wydział Gospodarczy Krajowego Rejestru Sądowego pod numerem KRS 271543, o kapitale zakładowym w wysokości         141 730 747 zł, opłacony w całości, NIP 107-00-06-155, zwaną dalej </w:t>
      </w:r>
      <w:r>
        <w:rPr>
          <w:b/>
        </w:rPr>
        <w:t>"Gwarantem"</w:t>
      </w:r>
      <w:r>
        <w:t>, reprezentowaną przez:</w:t>
      </w:r>
    </w:p>
    <w:p w:rsidR="007F24FC" w:rsidRDefault="0097348B">
      <w:pPr>
        <w:spacing w:after="60" w:line="359" w:lineRule="auto"/>
        <w:ind w:left="-15" w:right="4495" w:firstLine="0"/>
      </w:pPr>
      <w:r>
        <w:t xml:space="preserve">1. </w:t>
      </w:r>
      <w:r w:rsidR="006C5E6D">
        <w:t>………….</w:t>
      </w:r>
      <w:r>
        <w:t xml:space="preserve"> - Kierownik Sprzedaży ds. Ubezpieczeń Turystycznych a</w:t>
      </w:r>
    </w:p>
    <w:p w:rsidR="007F24FC" w:rsidRDefault="006C5E6D">
      <w:pPr>
        <w:spacing w:line="307" w:lineRule="auto"/>
        <w:ind w:left="-15" w:right="150" w:firstLine="0"/>
        <w:jc w:val="left"/>
      </w:pPr>
      <w:r>
        <w:t>…………………………………………………..</w:t>
      </w:r>
      <w:r w:rsidR="0097348B">
        <w:t xml:space="preserve">z siedzibą </w:t>
      </w:r>
      <w:r>
        <w:t>…………………………</w:t>
      </w:r>
      <w:r w:rsidR="0097348B">
        <w:t xml:space="preserve">, przy ul. </w:t>
      </w:r>
      <w:r>
        <w:t>……………………………………</w:t>
      </w:r>
      <w:r w:rsidR="0097348B">
        <w:t xml:space="preserve"> zarejestrowany w rejestrze przedsiębiorców prowadzonym przez Sąd Rejonowy w </w:t>
      </w:r>
      <w:r>
        <w:t>…………………</w:t>
      </w:r>
      <w:r w:rsidR="0097348B">
        <w:t xml:space="preserve">, </w:t>
      </w:r>
      <w:r>
        <w:t>…………..</w:t>
      </w:r>
      <w:r w:rsidR="0097348B">
        <w:t xml:space="preserve"> Wydział Gospodarczy Krajowego Rejestru Sądowego pod numerem KRS </w:t>
      </w:r>
      <w:r>
        <w:t>………………..</w:t>
      </w:r>
      <w:r w:rsidR="0097348B">
        <w:t xml:space="preserve">zwanym/ą dalej </w:t>
      </w:r>
      <w:r w:rsidR="0097348B">
        <w:rPr>
          <w:b/>
        </w:rPr>
        <w:t>"Zleceniodawcą"</w:t>
      </w:r>
      <w:r w:rsidR="0097348B">
        <w:t>, reprezentowanym/ą przez:</w:t>
      </w:r>
    </w:p>
    <w:p w:rsidR="007F24FC" w:rsidRDefault="006C5E6D">
      <w:pPr>
        <w:numPr>
          <w:ilvl w:val="0"/>
          <w:numId w:val="1"/>
        </w:numPr>
        <w:ind w:right="3247" w:firstLine="0"/>
        <w:jc w:val="left"/>
      </w:pPr>
      <w:r>
        <w:t>………………………………</w:t>
      </w:r>
    </w:p>
    <w:p w:rsidR="007F24FC" w:rsidRDefault="006C5E6D">
      <w:pPr>
        <w:numPr>
          <w:ilvl w:val="0"/>
          <w:numId w:val="1"/>
        </w:numPr>
        <w:spacing w:after="384" w:line="244" w:lineRule="auto"/>
        <w:ind w:right="3247" w:firstLine="0"/>
        <w:jc w:val="left"/>
      </w:pPr>
      <w:r>
        <w:t xml:space="preserve">………….............................. </w:t>
      </w:r>
      <w:r>
        <w:br/>
      </w:r>
      <w:r w:rsidR="0097348B">
        <w:t>razem "Strony", a każda z osobna "Strona", treści następującej:</w:t>
      </w:r>
    </w:p>
    <w:p w:rsidR="007F24FC" w:rsidRDefault="0097348B">
      <w:pPr>
        <w:pStyle w:val="Nagwek1"/>
        <w:spacing w:after="199"/>
        <w:ind w:left="20" w:right="42"/>
      </w:pPr>
      <w:r>
        <w:t>DEFINICJE</w:t>
      </w:r>
    </w:p>
    <w:p w:rsidR="007F24FC" w:rsidRDefault="006C5E6D">
      <w:pPr>
        <w:ind w:left="-15" w:right="4453" w:firstLine="5248"/>
      </w:pPr>
      <w:r>
        <w:rPr>
          <w:b/>
        </w:rPr>
        <w:t>§</w:t>
      </w:r>
      <w:r w:rsidR="0097348B">
        <w:rPr>
          <w:b/>
        </w:rPr>
        <w:t xml:space="preserve">1 </w:t>
      </w:r>
      <w:r>
        <w:rPr>
          <w:b/>
        </w:rPr>
        <w:br/>
      </w:r>
      <w:r w:rsidR="0097348B">
        <w:t>Poniższe pojęcia mają następujące znaczenie:</w:t>
      </w:r>
    </w:p>
    <w:p w:rsidR="007F24FC" w:rsidRDefault="0097348B">
      <w:pPr>
        <w:numPr>
          <w:ilvl w:val="0"/>
          <w:numId w:val="2"/>
        </w:numPr>
        <w:ind w:right="12" w:hanging="428"/>
      </w:pPr>
      <w:r>
        <w:rPr>
          <w:b/>
        </w:rPr>
        <w:t xml:space="preserve">Umowa </w:t>
      </w:r>
      <w:r>
        <w:t>– niniejsza umowa o udzielenie gwarancji ubezpieczeniowej turystycznej w związku z działalnością wykonywaną przez organizatorów turystyki lub przedsiębiorców ułatwiających nabywanie powiązanych usług turystycznych;</w:t>
      </w:r>
    </w:p>
    <w:p w:rsidR="007F24FC" w:rsidRDefault="0097348B">
      <w:pPr>
        <w:numPr>
          <w:ilvl w:val="0"/>
          <w:numId w:val="2"/>
        </w:numPr>
        <w:ind w:right="12" w:hanging="428"/>
      </w:pPr>
      <w:r>
        <w:rPr>
          <w:b/>
        </w:rPr>
        <w:t>Ustawa</w:t>
      </w:r>
      <w:r>
        <w:t xml:space="preserve"> - ustawa z dnia 24 listopada 2017 r. o imprezach turystycznych i powiązanych usługach turystycznych (Dz.</w:t>
      </w:r>
    </w:p>
    <w:p w:rsidR="007F24FC" w:rsidRDefault="0097348B">
      <w:pPr>
        <w:ind w:left="428" w:right="12" w:firstLine="0"/>
      </w:pPr>
      <w:r>
        <w:t>U. z 2017 r., poz. 2361 z ew. późn. zm.);</w:t>
      </w:r>
    </w:p>
    <w:p w:rsidR="007F24FC" w:rsidRDefault="0097348B">
      <w:pPr>
        <w:numPr>
          <w:ilvl w:val="0"/>
          <w:numId w:val="2"/>
        </w:numPr>
        <w:spacing w:after="87" w:line="244" w:lineRule="auto"/>
        <w:ind w:right="12" w:hanging="428"/>
      </w:pPr>
      <w:r>
        <w:rPr>
          <w:b/>
        </w:rPr>
        <w:t>Rozporządzenie w sprawie minimalnej wysokości Sumy Gwarancji</w:t>
      </w:r>
      <w:r>
        <w:t xml:space="preserve"> – rozporządzenie Ministra Rozwoju i Finansów z dnia 27 grudnia 2017 r. w sprawie minimalnej wysokości sumy gwarancji bankowej i ubezpieczeniowej wymaganej w związku z działalnością wymaganą przez organizatorów turystyki i przedsiębiorców ułatwiających nabywanie powiązanych usług turystycznych (Dz. U. z 2017 r., poz. 2507 z ew. późn. zm.);</w:t>
      </w:r>
    </w:p>
    <w:p w:rsidR="007F24FC" w:rsidRDefault="0097348B">
      <w:pPr>
        <w:numPr>
          <w:ilvl w:val="0"/>
          <w:numId w:val="2"/>
        </w:numPr>
        <w:ind w:right="12" w:hanging="428"/>
      </w:pPr>
      <w:r>
        <w:rPr>
          <w:b/>
        </w:rPr>
        <w:t xml:space="preserve">Rozporządzenie w sprawie wzoru Gwarancji </w:t>
      </w:r>
      <w:r>
        <w:t>– rozporządzenie Ministra Sportu i Turystyki z dnia 27 grudnia 2017</w:t>
      </w:r>
    </w:p>
    <w:p w:rsidR="007F24FC" w:rsidRDefault="0097348B">
      <w:pPr>
        <w:ind w:left="428" w:right="12" w:firstLine="0"/>
      </w:pPr>
      <w:r>
        <w:t>r. w sprawie wzorów umowy o turystyczny rachunek powierniczy, formularzy gwarancji bankowej, gwarancji ubezpieczeniowej oraz umowy ubezpieczenia na rzecz podróżnych (Dz. U. z 2017 r., poz. 2497 z ew. późn. zm.);</w:t>
      </w:r>
    </w:p>
    <w:p w:rsidR="007F24FC" w:rsidRDefault="0097348B">
      <w:pPr>
        <w:numPr>
          <w:ilvl w:val="0"/>
          <w:numId w:val="2"/>
        </w:numPr>
        <w:ind w:right="12" w:hanging="428"/>
      </w:pPr>
      <w:r>
        <w:rPr>
          <w:b/>
        </w:rPr>
        <w:t xml:space="preserve">Beneficjent Gwarancji </w:t>
      </w:r>
      <w:r>
        <w:t>– Marszałek Województwa w zakresie realizacji zadania, o którym mowa w art. 14 Ustawy oraz Podróżny;</w:t>
      </w:r>
    </w:p>
    <w:p w:rsidR="007F24FC" w:rsidRDefault="0097348B">
      <w:pPr>
        <w:numPr>
          <w:ilvl w:val="0"/>
          <w:numId w:val="2"/>
        </w:numPr>
        <w:ind w:right="12" w:hanging="428"/>
      </w:pPr>
      <w:r>
        <w:rPr>
          <w:b/>
        </w:rPr>
        <w:t xml:space="preserve">Marszałek Województwa </w:t>
      </w:r>
      <w:r>
        <w:t xml:space="preserve">– Marszałek Województwa </w:t>
      </w:r>
      <w:r w:rsidR="006C5E6D">
        <w:t>………………………;</w:t>
      </w:r>
    </w:p>
    <w:p w:rsidR="007F24FC" w:rsidRDefault="0097348B">
      <w:pPr>
        <w:numPr>
          <w:ilvl w:val="0"/>
          <w:numId w:val="2"/>
        </w:numPr>
        <w:ind w:right="12" w:hanging="428"/>
      </w:pPr>
      <w:r>
        <w:rPr>
          <w:b/>
        </w:rPr>
        <w:t xml:space="preserve">Podróżny </w:t>
      </w:r>
      <w:r>
        <w:t>– każdy, kto chce zawrzeć umowę lub jest uprawniony do podróżowania na podstawie umowy zawartej ze Zleceniodawcą w okresie obowiązywania Gwarancji w zakresie stosowania Ustawy;</w:t>
      </w:r>
    </w:p>
    <w:p w:rsidR="007F24FC" w:rsidRDefault="0097348B">
      <w:pPr>
        <w:numPr>
          <w:ilvl w:val="0"/>
          <w:numId w:val="2"/>
        </w:numPr>
        <w:ind w:right="12" w:hanging="428"/>
      </w:pPr>
      <w:r>
        <w:rPr>
          <w:b/>
        </w:rPr>
        <w:t xml:space="preserve">Gwarancja </w:t>
      </w:r>
      <w:r>
        <w:t>– wynikające z niniejszej Umowy zobowiązanie Gwaranta do wypłacenia Beneficjentowi Gwarancji Niezbędnej Kwoty Gwarancji w granicach Sumy Gwarancji;</w:t>
      </w:r>
    </w:p>
    <w:p w:rsidR="007F24FC" w:rsidRDefault="0097348B">
      <w:pPr>
        <w:numPr>
          <w:ilvl w:val="0"/>
          <w:numId w:val="2"/>
        </w:numPr>
        <w:ind w:right="12" w:hanging="428"/>
      </w:pPr>
      <w:r>
        <w:rPr>
          <w:b/>
        </w:rPr>
        <w:t xml:space="preserve">Dokument Gwarancji </w:t>
      </w:r>
      <w:r>
        <w:t>– trzy egzemplarze oryginału Gwarancji, po jednym dla Zleceniodawcy, Gwaranta i Beneficjenta Gwarancji;</w:t>
      </w:r>
    </w:p>
    <w:p w:rsidR="007F24FC" w:rsidRDefault="0097348B">
      <w:pPr>
        <w:numPr>
          <w:ilvl w:val="0"/>
          <w:numId w:val="2"/>
        </w:numPr>
        <w:ind w:right="12" w:hanging="428"/>
      </w:pPr>
      <w:r>
        <w:rPr>
          <w:b/>
        </w:rPr>
        <w:t xml:space="preserve">Suma Gwarancji </w:t>
      </w:r>
      <w:r>
        <w:t>– określona w niniejszej Umowie kwota, na którą Gwarant zobowiązuje się wystawić Gwarancję na rzecz Beneficjenta Gwarancji, stanowiąca górną granicę odpowiedzialności Gwaranta z tytułu Gwarancji;</w:t>
      </w:r>
    </w:p>
    <w:p w:rsidR="007F24FC" w:rsidRDefault="0097348B">
      <w:pPr>
        <w:numPr>
          <w:ilvl w:val="0"/>
          <w:numId w:val="2"/>
        </w:numPr>
        <w:spacing w:after="159"/>
        <w:ind w:right="12" w:hanging="428"/>
      </w:pPr>
      <w:r>
        <w:rPr>
          <w:b/>
        </w:rPr>
        <w:t xml:space="preserve">Niezbędna Kwota Gwarancji </w:t>
      </w:r>
      <w:r>
        <w:t>– kwota określona przez Beneficjenta Gwarancji lub wskazanej przez Marszałka Województwa jednostki, którą Gwarant zobowiązuje się wypłacić na pokrycie kosztów i zwrotu wpłat.</w:t>
      </w:r>
    </w:p>
    <w:p w:rsidR="007F24FC" w:rsidRDefault="0097348B">
      <w:pPr>
        <w:spacing w:after="195" w:line="265" w:lineRule="auto"/>
        <w:ind w:left="20" w:right="32" w:hanging="10"/>
        <w:jc w:val="center"/>
      </w:pPr>
      <w:r>
        <w:rPr>
          <w:b/>
        </w:rPr>
        <w:lastRenderedPageBreak/>
        <w:t>PRZEDMIOT UMOWY</w:t>
      </w:r>
    </w:p>
    <w:p w:rsidR="007F24FC" w:rsidRDefault="0097348B">
      <w:pPr>
        <w:pStyle w:val="Nagwek1"/>
        <w:ind w:left="20" w:right="30"/>
      </w:pPr>
      <w:r>
        <w:t>§ 2</w:t>
      </w:r>
    </w:p>
    <w:p w:rsidR="007F24FC" w:rsidRDefault="0097348B">
      <w:pPr>
        <w:numPr>
          <w:ilvl w:val="0"/>
          <w:numId w:val="3"/>
        </w:numPr>
        <w:spacing w:after="30"/>
        <w:ind w:right="12" w:hanging="428"/>
      </w:pPr>
      <w:r>
        <w:t>Zleceniodawca zleca Gwarantowi wystawienie Gwarancji uwzględniającej następujący zakres działalności</w:t>
      </w:r>
    </w:p>
    <w:p w:rsidR="007F24FC" w:rsidRDefault="0097348B">
      <w:pPr>
        <w:spacing w:after="94"/>
        <w:ind w:left="428" w:right="12" w:firstLine="0"/>
      </w:pPr>
      <w:r>
        <w:t>Zleceniodawcy</w:t>
      </w:r>
      <w:r>
        <w:rPr>
          <w:sz w:val="12"/>
        </w:rPr>
        <w:t>:</w:t>
      </w:r>
      <w:r>
        <w:rPr>
          <w:sz w:val="18"/>
          <w:vertAlign w:val="superscript"/>
        </w:rPr>
        <w:footnoteReference w:id="1"/>
      </w:r>
    </w:p>
    <w:p w:rsidR="007F24FC" w:rsidRPr="006C5E6D" w:rsidRDefault="0097348B">
      <w:pPr>
        <w:numPr>
          <w:ilvl w:val="1"/>
          <w:numId w:val="3"/>
        </w:numPr>
        <w:spacing w:after="13"/>
        <w:ind w:right="40" w:hanging="360"/>
      </w:pPr>
      <w:r w:rsidRPr="006C5E6D">
        <w:t>organizowanie imprez turystycznych na terytorium państw europejskich wymienionych w załączniku do rozporządzenia i pozaeuropejskich z wykorzystaniem transportu lotniczego w ramach przewozu czarterowego, z wyłączeniem pkt 6;</w:t>
      </w:r>
    </w:p>
    <w:p w:rsidR="007F24FC" w:rsidRPr="006C5E6D" w:rsidRDefault="0097348B">
      <w:pPr>
        <w:numPr>
          <w:ilvl w:val="1"/>
          <w:numId w:val="3"/>
        </w:numPr>
        <w:spacing w:after="13"/>
        <w:ind w:right="40" w:hanging="360"/>
      </w:pPr>
      <w:r w:rsidRPr="006C5E6D">
        <w:t>organizowanie imprez turystycznych na terytorium państw pozaeuropejskich z wykorzystaniem innego środka transportu niż transport lotniczy w ramach przewozu czarterowego;</w:t>
      </w:r>
    </w:p>
    <w:p w:rsidR="007F24FC" w:rsidRPr="006C5E6D" w:rsidRDefault="0097348B">
      <w:pPr>
        <w:numPr>
          <w:ilvl w:val="1"/>
          <w:numId w:val="3"/>
        </w:numPr>
        <w:spacing w:after="13"/>
        <w:ind w:right="40" w:hanging="360"/>
      </w:pPr>
      <w:r w:rsidRPr="006C5E6D">
        <w:t>organizowanie imprez turystycznych na terytorium państw pozaeuropejskich, jeżeli nie jest realizowana usługa transportowa;</w:t>
      </w:r>
    </w:p>
    <w:p w:rsidR="007F24FC" w:rsidRPr="006C5E6D" w:rsidRDefault="0097348B">
      <w:pPr>
        <w:numPr>
          <w:ilvl w:val="1"/>
          <w:numId w:val="3"/>
        </w:numPr>
        <w:spacing w:after="13"/>
        <w:ind w:right="40" w:hanging="360"/>
      </w:pPr>
      <w:r w:rsidRPr="006C5E6D">
        <w:t>organizowanie imprez turystycznych na terytorium państw europejskich wymienionych w załączniku do rozporządzenia z wykorzystaniem innego środka transportu niż transport lotniczy w ramach przewozu czarterowego, z wyłączeniem pkt 6;</w:t>
      </w:r>
    </w:p>
    <w:p w:rsidR="007F24FC" w:rsidRPr="006C5E6D" w:rsidRDefault="0097348B">
      <w:pPr>
        <w:numPr>
          <w:ilvl w:val="1"/>
          <w:numId w:val="3"/>
        </w:numPr>
        <w:spacing w:after="13"/>
        <w:ind w:right="40" w:hanging="360"/>
      </w:pPr>
      <w:r w:rsidRPr="006C5E6D">
        <w:t>organizowanie imprez turystycznych na terytorium państw europejskich wymienionych w załączniku do rozporządzenia, jeżeli nie jest realizowana usługa transportowa, z wyłączeniem pkt 7;</w:t>
      </w:r>
    </w:p>
    <w:p w:rsidR="007F24FC" w:rsidRPr="006C5E6D" w:rsidRDefault="0097348B">
      <w:pPr>
        <w:numPr>
          <w:ilvl w:val="1"/>
          <w:numId w:val="3"/>
        </w:numPr>
        <w:ind w:right="40" w:hanging="360"/>
      </w:pPr>
      <w:r w:rsidRPr="006C5E6D">
        <w:t>organizowanie imprez turystycznych na terytorium państw mających lądową granicę z Rzecząpospolitą Polską, a w przypadku Federacji Rosyjskiej – w obrębie obwodu kaliningradzkiego, oraz na terytorium Rzeczypospolitej Polskiej, jeżeli jest realizowana usługa transportowa;</w:t>
      </w:r>
    </w:p>
    <w:p w:rsidR="007F24FC" w:rsidRPr="006C5E6D" w:rsidRDefault="0097348B">
      <w:pPr>
        <w:numPr>
          <w:ilvl w:val="1"/>
          <w:numId w:val="3"/>
        </w:numPr>
        <w:ind w:right="40" w:hanging="360"/>
      </w:pPr>
      <w:r w:rsidRPr="006C5E6D">
        <w:t>organizowanie imprez turystycznych na terytorium państw mających lądową granicę z Rzeczpospolitą Polską, a w przypadku Federacji Rosyjskiej – w obrębie obwodu kaliningradzkiego, oraz na terytorium Rzeczypospolitej Polskiej, jeżeli nie jest realizowana usługa transportowa;</w:t>
      </w:r>
    </w:p>
    <w:p w:rsidR="007F24FC" w:rsidRPr="006C5E6D" w:rsidRDefault="0097348B">
      <w:pPr>
        <w:numPr>
          <w:ilvl w:val="1"/>
          <w:numId w:val="3"/>
        </w:numPr>
        <w:spacing w:after="13"/>
        <w:ind w:right="40" w:hanging="360"/>
      </w:pPr>
      <w:r w:rsidRPr="006C5E6D">
        <w:t>ułatwianie nabywania powiązanych usług turystycznych wykonywanych na terytorium państw pozaeuropejskich, jeżeli jest realizowana usługa transportowa;</w:t>
      </w:r>
    </w:p>
    <w:p w:rsidR="007F24FC" w:rsidRPr="006C5E6D" w:rsidRDefault="0097348B">
      <w:pPr>
        <w:numPr>
          <w:ilvl w:val="1"/>
          <w:numId w:val="3"/>
        </w:numPr>
        <w:spacing w:after="13"/>
        <w:ind w:right="40" w:hanging="360"/>
      </w:pPr>
      <w:r w:rsidRPr="006C5E6D">
        <w:t>ułatwianie nabywania powiązanych usług turystycznych wykonywanych na terytorium państw pozaeuropejskich, jeżeli nie jest realizowana usługa transportowa;</w:t>
      </w:r>
    </w:p>
    <w:p w:rsidR="007F24FC" w:rsidRPr="006C5E6D" w:rsidRDefault="0097348B">
      <w:pPr>
        <w:numPr>
          <w:ilvl w:val="1"/>
          <w:numId w:val="3"/>
        </w:numPr>
        <w:spacing w:after="13"/>
        <w:ind w:right="40" w:hanging="360"/>
      </w:pPr>
      <w:r w:rsidRPr="006C5E6D">
        <w:t>ułatwianie nabywania powiązanych usług turystycznych wykonywanych na terytorium państw europejskich wymienionych w załączniku do rozporządzenia, jeżeli jest realizowana usługa transportowa, z wyłączeniem pkt 12;</w:t>
      </w:r>
    </w:p>
    <w:p w:rsidR="007F24FC" w:rsidRPr="006C5E6D" w:rsidRDefault="0097348B">
      <w:pPr>
        <w:numPr>
          <w:ilvl w:val="1"/>
          <w:numId w:val="3"/>
        </w:numPr>
        <w:spacing w:after="13"/>
        <w:ind w:right="40" w:hanging="360"/>
      </w:pPr>
      <w:r w:rsidRPr="006C5E6D">
        <w:t>ułatwianie nabywania powiązanych usług turystycznych wykonywanych na terytorium państw europejskich wymienionych w załączniku do rozporządzenia, jeżeli nie jest realizowana usługa transportowa, z wyłączeniem pkt 13;</w:t>
      </w:r>
    </w:p>
    <w:p w:rsidR="007F24FC" w:rsidRPr="006C5E6D" w:rsidRDefault="0097348B">
      <w:pPr>
        <w:numPr>
          <w:ilvl w:val="1"/>
          <w:numId w:val="3"/>
        </w:numPr>
        <w:spacing w:after="13"/>
        <w:ind w:right="40" w:hanging="360"/>
      </w:pPr>
      <w:r w:rsidRPr="006C5E6D">
        <w:t>ułatwianie nabywania powiązanych usług turystycznych wykonywanych na terytorium krajów mających lądową granicę z Rzecząpospolitą Polską, a w przypadku Federacji Rosyjskiej – w obrębie obwodu kaliningradzkiego, oraz na terytorium Rzeczypospolitej Polskiej, jeżeli jest realizowana usługa transportowa;</w:t>
      </w:r>
    </w:p>
    <w:p w:rsidR="007F24FC" w:rsidRPr="006C5E6D" w:rsidRDefault="0097348B">
      <w:pPr>
        <w:numPr>
          <w:ilvl w:val="1"/>
          <w:numId w:val="3"/>
        </w:numPr>
        <w:spacing w:after="13"/>
        <w:ind w:right="40" w:hanging="360"/>
      </w:pPr>
      <w:r w:rsidRPr="006C5E6D">
        <w:t>ułatwianie nabywania powiązanych usług turystycznych wykonywanych na terytorium państw mających lądową granicę z Rzecząpospolitą Polską, a w przypadku Federacji Rosyjskiej – w obrębie obwodu kaliningradzkiego, oraz na terytorium Rzeczypospolitej Polskiej, jeżeli nie jest realizowana usługa transportowa.</w:t>
      </w:r>
    </w:p>
    <w:p w:rsidR="007F24FC" w:rsidRPr="006C5E6D" w:rsidRDefault="0097348B">
      <w:pPr>
        <w:numPr>
          <w:ilvl w:val="0"/>
          <w:numId w:val="3"/>
        </w:numPr>
        <w:spacing w:after="90"/>
        <w:ind w:right="12" w:hanging="428"/>
      </w:pPr>
      <w:r w:rsidRPr="006C5E6D">
        <w:t>Zleceniodawca, w okresie obowiązywania Gwarancji:</w:t>
      </w:r>
      <w:r w:rsidRPr="006C5E6D">
        <w:rPr>
          <w:sz w:val="18"/>
          <w:vertAlign w:val="superscript"/>
        </w:rPr>
        <w:t>1</w:t>
      </w:r>
    </w:p>
    <w:p w:rsidR="007F24FC" w:rsidRPr="006C5E6D" w:rsidRDefault="0097348B">
      <w:pPr>
        <w:numPr>
          <w:ilvl w:val="1"/>
          <w:numId w:val="3"/>
        </w:numPr>
        <w:spacing w:after="13"/>
        <w:ind w:right="40" w:hanging="360"/>
      </w:pPr>
      <w:r w:rsidRPr="006C5E6D">
        <w:t>przyjmować będzie wpłaty wyłącznie po realizacji imprezy turystycznej lub powiązanej usługi turystycznej,</w:t>
      </w:r>
    </w:p>
    <w:p w:rsidR="007F24FC" w:rsidRPr="006C5E6D" w:rsidRDefault="0097348B">
      <w:pPr>
        <w:numPr>
          <w:ilvl w:val="1"/>
          <w:numId w:val="3"/>
        </w:numPr>
        <w:ind w:right="40" w:hanging="360"/>
      </w:pPr>
      <w:r w:rsidRPr="006C5E6D">
        <w:t>pobierał będzie przedpłaty na poczet przyszłej imprezy turystycznej lub przyszłej powiązanej usługi turystycznej w terminie do 30 dni przed dniem rozpoczęcia imprezy turystycznej lub świadczenia powiązanej usługi turystycznej lub pobierał będzie takie przedpłaty w wysokości do 30% ceny imprezy turystycznej lub powiązanej usługi turystycznej,</w:t>
      </w:r>
    </w:p>
    <w:p w:rsidR="007F24FC" w:rsidRPr="006C5E6D" w:rsidRDefault="0097348B">
      <w:pPr>
        <w:numPr>
          <w:ilvl w:val="1"/>
          <w:numId w:val="3"/>
        </w:numPr>
        <w:spacing w:after="13"/>
        <w:ind w:right="40" w:hanging="360"/>
      </w:pPr>
      <w:r w:rsidRPr="006C5E6D">
        <w:t>pobierał będzie przedpłaty na poczet przyszłej imprezy turystycznej lub przyszłej powiązanej usługi turystycznej w wysokości powyżej 30% ceny imprezy turystycznej lub powiązanej usługi turystycznej, w terminie powyżej 30 dni do 180 dni przed dniem rozpoczęcia imprezy turystycznej lub świadczenia powiązanej usługi turystycznej,</w:t>
      </w:r>
    </w:p>
    <w:p w:rsidR="007F24FC" w:rsidRPr="006C5E6D" w:rsidRDefault="0097348B">
      <w:pPr>
        <w:numPr>
          <w:ilvl w:val="1"/>
          <w:numId w:val="3"/>
        </w:numPr>
        <w:spacing w:after="138"/>
        <w:ind w:right="40" w:hanging="360"/>
      </w:pPr>
      <w:r w:rsidRPr="006C5E6D">
        <w:t>pobierał będzie przedpłaty na poczet przyszłej imprezy turystycznej lub przyszłej powiązanej usługi turystycznej w wysokości powyżej 30% ceny imprezy turystycznej lub powiązanej usługi turystycznej, w terminie powyżej 180 dni przed dniem rozpoczęcia imprezy turystycznej lub świadczenia powiązanej usługi turystycznej.</w:t>
      </w:r>
    </w:p>
    <w:p w:rsidR="007F24FC" w:rsidRDefault="0097348B">
      <w:pPr>
        <w:pStyle w:val="Nagwek1"/>
        <w:ind w:left="20" w:right="30"/>
      </w:pPr>
      <w:r>
        <w:t>§ 3</w:t>
      </w:r>
    </w:p>
    <w:p w:rsidR="007F24FC" w:rsidRDefault="0097348B">
      <w:pPr>
        <w:ind w:left="-15" w:right="12" w:firstLine="0"/>
      </w:pPr>
      <w:r>
        <w:t xml:space="preserve">Gwarant, działając na zlecenie Zleceniodawcy. zobowiązuje się wystawić Gwarancję na rzecz Beneficjenta Gwarancji, w której zobowiąże się wypłacić Niezbędną Kwotę Gwarancji w związku ze świadczeniem przez Zleceniodawcę usług organizatora turystyki lub usług ułatwiających nabywanie powiązanych usług turystycznych, w przypadkach i na </w:t>
      </w:r>
      <w:r>
        <w:rPr>
          <w:u w:val="single" w:color="000000"/>
        </w:rPr>
        <w:t>warunkach określony</w:t>
      </w:r>
      <w:r>
        <w:t>ch w niniejszej Umowie.</w:t>
      </w:r>
    </w:p>
    <w:p w:rsidR="006C5E6D" w:rsidRDefault="006C5E6D">
      <w:pPr>
        <w:spacing w:after="247" w:line="265" w:lineRule="auto"/>
        <w:ind w:left="20" w:right="30" w:hanging="10"/>
        <w:jc w:val="center"/>
        <w:rPr>
          <w:b/>
        </w:rPr>
      </w:pPr>
    </w:p>
    <w:p w:rsidR="007F24FC" w:rsidRDefault="0097348B">
      <w:pPr>
        <w:spacing w:after="247" w:line="265" w:lineRule="auto"/>
        <w:ind w:left="20" w:right="30" w:hanging="10"/>
        <w:jc w:val="center"/>
      </w:pPr>
      <w:r>
        <w:rPr>
          <w:b/>
        </w:rPr>
        <w:lastRenderedPageBreak/>
        <w:t>ZOBOWIĄZANIE GWARANTA</w:t>
      </w:r>
    </w:p>
    <w:p w:rsidR="007F24FC" w:rsidRDefault="0097348B">
      <w:pPr>
        <w:pStyle w:val="Nagwek1"/>
        <w:ind w:left="20" w:right="30"/>
      </w:pPr>
      <w:r>
        <w:t>§ 4</w:t>
      </w:r>
    </w:p>
    <w:p w:rsidR="007F24FC" w:rsidRDefault="0097348B">
      <w:pPr>
        <w:ind w:left="-15" w:right="12" w:firstLine="0"/>
      </w:pPr>
      <w:r>
        <w:t>Gwarant w Gwarancji zobowiąże się, na wypadek niewypłacalności Zleceniodawcy stwierdzonej zgodnie art. 13 Ustawy, bezwarunkowo i niezwłocznie do:</w:t>
      </w:r>
    </w:p>
    <w:p w:rsidR="007F24FC" w:rsidRDefault="0097348B">
      <w:pPr>
        <w:numPr>
          <w:ilvl w:val="0"/>
          <w:numId w:val="4"/>
        </w:numPr>
        <w:ind w:right="12"/>
      </w:pPr>
      <w:r>
        <w:t>zapłaty kwoty niezbędnej na pokrycie kosztów kontynuacji imprezy turystycznej lub kosztów powrotu do kraju, obejmujących w szczególności koszty transportu i zakwaterowania, w tym także, w uzasadnionej wysokości, koszty poniesione przez Podróżnych, w przypadku gdy Zleceniodawca, wbrew obowiązkowi, nie zapewnia tej kontynuacji lub tego powrotu;</w:t>
      </w:r>
    </w:p>
    <w:p w:rsidR="007F24FC" w:rsidRDefault="0097348B">
      <w:pPr>
        <w:numPr>
          <w:ilvl w:val="0"/>
          <w:numId w:val="4"/>
        </w:numPr>
        <w:ind w:right="12"/>
      </w:pPr>
      <w:r>
        <w:t>zwrotu wpłat wniesionych tytułem zapłaty za imprezę turystyczną lub każdą opłaconą usługę przedsiębiorcy ułatwiającemu nabywanie powiązanych usług turystycznych, w przypadku gdy z przyczyn dotyczących Zleceniodawcy lub osób, które działają w jego imieniu, impreza turystyczna lub którakolwiek opłacona usługa przedsiębiorcy ułatwiającemu nabywanie powiązanych usług turystycznych nie została lub nie zostanie zrealizowana;</w:t>
      </w:r>
    </w:p>
    <w:p w:rsidR="007F24FC" w:rsidRDefault="0097348B">
      <w:pPr>
        <w:numPr>
          <w:ilvl w:val="0"/>
          <w:numId w:val="4"/>
        </w:numPr>
        <w:spacing w:after="168"/>
        <w:ind w:right="12"/>
      </w:pPr>
      <w:r>
        <w:t>zwrotu części wpłat wniesionych tytułem zapłaty za imprezę turystyczną odpowiadającą części imprezy turystycznej lub za każdą usługę opłaconą przedsiębiorcy ułatwiającemu nabywanie powiązanych usług turystycznych odpowiadającą części usługi, która nie została lub nie zostanie zrealizowana z przyczyn dotyczących Zleceniodawcy lub osób, które działają w ich imieniu.</w:t>
      </w:r>
    </w:p>
    <w:p w:rsidR="007F24FC" w:rsidRDefault="0097348B">
      <w:pPr>
        <w:spacing w:after="199" w:line="265" w:lineRule="auto"/>
        <w:ind w:left="20" w:right="38" w:hanging="10"/>
        <w:jc w:val="center"/>
      </w:pPr>
      <w:r>
        <w:rPr>
          <w:b/>
        </w:rPr>
        <w:t>TREŚĆ GWARANCJI</w:t>
      </w:r>
    </w:p>
    <w:p w:rsidR="007F24FC" w:rsidRDefault="0097348B">
      <w:pPr>
        <w:pStyle w:val="Nagwek1"/>
        <w:ind w:left="20" w:right="30"/>
      </w:pPr>
      <w:r>
        <w:t>§ 5</w:t>
      </w:r>
    </w:p>
    <w:p w:rsidR="007F24FC" w:rsidRDefault="0097348B">
      <w:pPr>
        <w:numPr>
          <w:ilvl w:val="0"/>
          <w:numId w:val="5"/>
        </w:numPr>
        <w:ind w:right="12"/>
      </w:pPr>
      <w:r>
        <w:t>Treść Gwarancji wystawionej przez Gwaranta będzie zgodna ze wzorem określonym w Rozporządzeniu w sprawie wzoru Gwarancji.</w:t>
      </w:r>
    </w:p>
    <w:p w:rsidR="007F24FC" w:rsidRDefault="0097348B">
      <w:pPr>
        <w:numPr>
          <w:ilvl w:val="0"/>
          <w:numId w:val="5"/>
        </w:numPr>
        <w:spacing w:after="122" w:line="303" w:lineRule="auto"/>
        <w:ind w:right="12"/>
      </w:pPr>
      <w:r>
        <w:t>Zleceniodawca oświadcza, że znana jest mu treść Gwarancji proponowanej przez Gwaranta i nie wnosi do niej żadnych uwag.</w:t>
      </w:r>
    </w:p>
    <w:p w:rsidR="007F24FC" w:rsidRDefault="0097348B">
      <w:pPr>
        <w:spacing w:after="199" w:line="265" w:lineRule="auto"/>
        <w:ind w:left="20" w:right="26" w:hanging="10"/>
        <w:jc w:val="center"/>
      </w:pPr>
      <w:r>
        <w:rPr>
          <w:b/>
        </w:rPr>
        <w:t>SUMA GWARANCJI</w:t>
      </w:r>
    </w:p>
    <w:p w:rsidR="007F24FC" w:rsidRDefault="0097348B">
      <w:pPr>
        <w:pStyle w:val="Nagwek1"/>
        <w:ind w:left="20" w:right="30"/>
      </w:pPr>
      <w:r>
        <w:t>§ 6</w:t>
      </w:r>
    </w:p>
    <w:p w:rsidR="007F24FC" w:rsidRDefault="0097348B">
      <w:pPr>
        <w:numPr>
          <w:ilvl w:val="0"/>
          <w:numId w:val="6"/>
        </w:numPr>
        <w:ind w:right="12"/>
      </w:pPr>
      <w:r>
        <w:t xml:space="preserve">Suma Gwarancji wynosić będzie </w:t>
      </w:r>
      <w:r w:rsidR="006C5E6D">
        <w:t>………………………</w:t>
      </w:r>
      <w:r>
        <w:t xml:space="preserve"> zł (słownie: </w:t>
      </w:r>
      <w:r w:rsidR="006C5E6D">
        <w:t>……………………</w:t>
      </w:r>
      <w:r>
        <w:t xml:space="preserve"> zł,), co stanowi równowartość kwoty </w:t>
      </w:r>
      <w:r w:rsidR="006C5E6D">
        <w:t>………………</w:t>
      </w:r>
      <w:r>
        <w:t xml:space="preserve"> EUR (słownie: </w:t>
      </w:r>
      <w:r w:rsidR="006C5E6D">
        <w:t>…………….Euro</w:t>
      </w:r>
      <w:r>
        <w:t xml:space="preserve">), przeliczonej przy zastosowaniu kursu średniego euro ogłoszonego przez Narodowy Bank Polski po raz pierwszy w roku, w którym Gwarancja została wystawiona, to jest w dniu 2021-01-04 (1 euro = </w:t>
      </w:r>
      <w:r w:rsidR="00FF20F8">
        <w:t>………</w:t>
      </w:r>
      <w:r>
        <w:t>złotych).</w:t>
      </w:r>
    </w:p>
    <w:p w:rsidR="007F24FC" w:rsidRDefault="0097348B">
      <w:pPr>
        <w:numPr>
          <w:ilvl w:val="0"/>
          <w:numId w:val="6"/>
        </w:numPr>
        <w:ind w:right="12"/>
      </w:pPr>
      <w:r>
        <w:t>Suma Gwarancji Ubezpieczeniowej określona w ust. 1 powyżej jest ustalona odpowiednio do zakresu działalności wskazanego w § 2 ust. 1 niniejszej Umowy oraz z uwzględnieniem oświadczenia Zleceniodawcy na okoliczność pobierania przedpłat, o którym mowa w § 2 ust. 2 niniejszej Umowy.</w:t>
      </w:r>
    </w:p>
    <w:p w:rsidR="007F24FC" w:rsidRDefault="0097348B">
      <w:pPr>
        <w:numPr>
          <w:ilvl w:val="0"/>
          <w:numId w:val="6"/>
        </w:numPr>
        <w:ind w:right="12"/>
      </w:pPr>
      <w:r>
        <w:t>W granicach Sumy Gwarancji, Gwarancją będą objęte będą wszystkie należności, o których mowa w § 4 niniejszej Umowy, w tym powstałe w wyniku umyślnego działania lub zaniechania, lub na skutek rażącego niedbalstwa Zleceniodawcy lub osób działających w jego imieniu.</w:t>
      </w:r>
    </w:p>
    <w:p w:rsidR="007F24FC" w:rsidRDefault="0097348B">
      <w:pPr>
        <w:numPr>
          <w:ilvl w:val="0"/>
          <w:numId w:val="6"/>
        </w:numPr>
        <w:ind w:right="12"/>
      </w:pPr>
      <w:r>
        <w:t>Wysokość Sumy Gwarancji została ustalona na podstawie dokumentów dostarczonych przez Zleceniodawcę, zgodnie z Rozporządzeniem w sprawie minimalnej wysokości Sumy Gwarancji. Zleceniodawca odpowiada za dostarczenie prawdziwych i kompletnych danych, stanowiących podstawę wyliczenia wysokości Sumy Gwarancji przez Gwaranta.</w:t>
      </w:r>
    </w:p>
    <w:p w:rsidR="007F24FC" w:rsidRDefault="0097348B">
      <w:pPr>
        <w:numPr>
          <w:ilvl w:val="0"/>
          <w:numId w:val="6"/>
        </w:numPr>
        <w:spacing w:after="171"/>
        <w:ind w:right="12"/>
      </w:pPr>
      <w:r>
        <w:t>Każda wypłata z Gwarancji odpowiednio zmniejszać będzie odpowiedzialność Gwaranta z tytułu Gwarancji aż do wyczerpania Sumy Gwarancji. Dotyczy to również wypłaty dokonanej przez Gwaranta Marszałkowi Województwa w formie zaliczki, chyba że Marszałek Województwa dokonał zwrotu tej zaliczki.</w:t>
      </w:r>
    </w:p>
    <w:p w:rsidR="007F24FC" w:rsidRDefault="0097348B">
      <w:pPr>
        <w:spacing w:after="195" w:line="265" w:lineRule="auto"/>
        <w:ind w:left="20" w:right="36" w:hanging="10"/>
        <w:jc w:val="center"/>
      </w:pPr>
      <w:r>
        <w:rPr>
          <w:b/>
        </w:rPr>
        <w:t>OKRES OBOWIĄZYWANIA GWARANCJI</w:t>
      </w:r>
    </w:p>
    <w:p w:rsidR="007F24FC" w:rsidRDefault="0097348B">
      <w:pPr>
        <w:pStyle w:val="Nagwek1"/>
        <w:ind w:left="20" w:right="30"/>
      </w:pPr>
      <w:r>
        <w:t>§ 7</w:t>
      </w:r>
    </w:p>
    <w:p w:rsidR="007F24FC" w:rsidRDefault="0097348B">
      <w:pPr>
        <w:numPr>
          <w:ilvl w:val="0"/>
          <w:numId w:val="7"/>
        </w:numPr>
        <w:ind w:right="12" w:hanging="428"/>
      </w:pPr>
      <w:r>
        <w:t xml:space="preserve">Gwarancja </w:t>
      </w:r>
      <w:r w:rsidR="006C5E6D">
        <w:t>obowiązywać</w:t>
      </w:r>
      <w:r>
        <w:t xml:space="preserve"> będzie od dnia </w:t>
      </w:r>
      <w:r w:rsidR="006C5E6D">
        <w:t>………………….</w:t>
      </w:r>
      <w:r>
        <w:t xml:space="preserve"> do dnia </w:t>
      </w:r>
      <w:r w:rsidR="006C5E6D">
        <w:t>…………………….</w:t>
      </w:r>
      <w:r>
        <w:t xml:space="preserve">  włącznie.</w:t>
      </w:r>
    </w:p>
    <w:p w:rsidR="007F24FC" w:rsidRDefault="0097348B">
      <w:pPr>
        <w:numPr>
          <w:ilvl w:val="0"/>
          <w:numId w:val="7"/>
        </w:numPr>
        <w:ind w:right="12" w:hanging="428"/>
      </w:pPr>
      <w:r>
        <w:t>Gwarancja obejmie ochroną wszystkie umowy o udział w imprezie turystycznej w rozumieniu art. 4 pkt 3) Ustawy oraz umowy o powiązane usługi turystyczne w rozumieniu art. 4 pkt 5) Ustawy, zawarte przez Zleceniodawcę z Podróżnymi w okresie obowiązywania Gwarancji, chociażby ich wykonanie nie nastąpiło w tym okresie.</w:t>
      </w:r>
    </w:p>
    <w:p w:rsidR="007F24FC" w:rsidRDefault="0097348B">
      <w:pPr>
        <w:numPr>
          <w:ilvl w:val="0"/>
          <w:numId w:val="7"/>
        </w:numPr>
        <w:ind w:right="12" w:hanging="428"/>
      </w:pPr>
      <w:r>
        <w:t>Gwarancja wygaśnie przed upływem terminu, o którym mowa w ust. 1 powyżej:</w:t>
      </w:r>
    </w:p>
    <w:p w:rsidR="007F24FC" w:rsidRDefault="0097348B">
      <w:pPr>
        <w:numPr>
          <w:ilvl w:val="1"/>
          <w:numId w:val="7"/>
        </w:numPr>
        <w:ind w:right="12" w:hanging="424"/>
      </w:pPr>
      <w:r>
        <w:t>z chwilą wypłaty przez Gwaranta całej Sumy Gwarancji;</w:t>
      </w:r>
    </w:p>
    <w:p w:rsidR="007F24FC" w:rsidRDefault="0097348B">
      <w:pPr>
        <w:numPr>
          <w:ilvl w:val="1"/>
          <w:numId w:val="7"/>
        </w:numPr>
        <w:ind w:right="12" w:hanging="424"/>
      </w:pPr>
      <w:r>
        <w:t>z dniem, w którym decyzja Marszałka Województwa o zakazie wykonywania przez Zleceniodawcę działalności objętej wpisem do rejestru organizatorów turystyki i przedsiębiorców ułatwiających nabywanie powiązanych usług turystycznych stała się ostateczna, z zastrzeżeniem obowiązku realizacji zobowiązań Gwaranta wynikających z Gwarancji, dotyczących umów zawartych z podróżnymi przez Zleceniodawcę w okresie obowiązywania Gwarancji.</w:t>
      </w:r>
    </w:p>
    <w:p w:rsidR="006C5E6D" w:rsidRDefault="006C5E6D">
      <w:pPr>
        <w:spacing w:after="199" w:line="265" w:lineRule="auto"/>
        <w:ind w:left="20" w:right="30" w:hanging="10"/>
        <w:jc w:val="center"/>
        <w:rPr>
          <w:b/>
        </w:rPr>
      </w:pPr>
    </w:p>
    <w:p w:rsidR="007F24FC" w:rsidRDefault="0097348B">
      <w:pPr>
        <w:spacing w:after="199" w:line="265" w:lineRule="auto"/>
        <w:ind w:left="20" w:right="30" w:hanging="10"/>
        <w:jc w:val="center"/>
      </w:pPr>
      <w:r>
        <w:rPr>
          <w:b/>
        </w:rPr>
        <w:lastRenderedPageBreak/>
        <w:t>DOKUMENT GWARANCJI</w:t>
      </w:r>
    </w:p>
    <w:p w:rsidR="007F24FC" w:rsidRDefault="0097348B">
      <w:pPr>
        <w:pStyle w:val="Nagwek1"/>
        <w:ind w:left="20" w:right="30"/>
      </w:pPr>
      <w:r>
        <w:t>§ 8</w:t>
      </w:r>
    </w:p>
    <w:p w:rsidR="007F24FC" w:rsidRDefault="0097348B">
      <w:pPr>
        <w:numPr>
          <w:ilvl w:val="0"/>
          <w:numId w:val="8"/>
        </w:numPr>
        <w:ind w:right="12"/>
      </w:pPr>
      <w:r>
        <w:t>Zleceniodawca jest zobowiązany do ustalenia, czy Dokument Gwarancji wydany przez Gwaranta zostanie zaakceptowany przez Beneficjenta Gwarancji, we własnym zakresie. Gwarant nie ponosi odpowiedzialności za szkody powstałe wskutek nie przyjęcia Gwarancji przez Beneficjenta.</w:t>
      </w:r>
    </w:p>
    <w:p w:rsidR="007F24FC" w:rsidRDefault="0097348B">
      <w:pPr>
        <w:numPr>
          <w:ilvl w:val="0"/>
          <w:numId w:val="8"/>
        </w:numPr>
        <w:ind w:right="12"/>
      </w:pPr>
      <w:r>
        <w:t>Zleceniodawca potwierdza odbiór dwóch oryginałów Dokumentu Gwarancji od Gwaranta i zobowiązany jest do doręczenia jednego z nich Beneficjentowi Gwarancji w uzgodnionym terminie.</w:t>
      </w:r>
    </w:p>
    <w:p w:rsidR="007F24FC" w:rsidRDefault="0097348B">
      <w:pPr>
        <w:numPr>
          <w:ilvl w:val="0"/>
          <w:numId w:val="8"/>
        </w:numPr>
        <w:ind w:right="12"/>
      </w:pPr>
      <w:r>
        <w:t>W przypadku nie przyjęcia Gwarancji przez Beneficjenta Gwarancji bądź w razie braku konieczności jej przedłożenia po wydaniu Zleceniodawcy Dokumentu Gwarancji, Zleceniodawca może rozwiązać niniejszą Umowę za 14 dniowym wypowiedzeniem, dokonując jednocześnie zwrotu dwóch oryginałów Dokumentu Gwarancji. Z upływem okresu wypowiedzenia Gwarancja wygasa.</w:t>
      </w:r>
    </w:p>
    <w:p w:rsidR="007F24FC" w:rsidRDefault="0097348B">
      <w:pPr>
        <w:numPr>
          <w:ilvl w:val="0"/>
          <w:numId w:val="8"/>
        </w:numPr>
        <w:ind w:right="12"/>
      </w:pPr>
      <w:r>
        <w:t>Podstawą do wystąpienia z roszczeniem o zapłatę z Gwarancji jest wyłącznie oryginał Dokumentu Gwarancji lub jej kopia poświadczona za zgodność z oryginałem przez adwokata, radcę prawnego lub notariusza.</w:t>
      </w:r>
    </w:p>
    <w:p w:rsidR="007F24FC" w:rsidRDefault="0097348B">
      <w:pPr>
        <w:numPr>
          <w:ilvl w:val="0"/>
          <w:numId w:val="8"/>
        </w:numPr>
        <w:spacing w:after="151"/>
        <w:ind w:right="12"/>
      </w:pPr>
      <w:r>
        <w:t>Dokumenty Gwarancji podlegają zwrotowi do Gwaranta niezwłocznie po upływie okresu zgłaszania roszczeń z Gwarancji, przy czym brak zwrotu tych dokumentów nie wpływa na skuteczność wygaśnięcia zobowiązania Gwaranta z powodu upływu terminu jej obowiązywania.</w:t>
      </w:r>
    </w:p>
    <w:p w:rsidR="007F24FC" w:rsidRDefault="0097348B">
      <w:pPr>
        <w:spacing w:after="195" w:line="265" w:lineRule="auto"/>
        <w:ind w:left="20" w:right="50" w:hanging="10"/>
        <w:jc w:val="center"/>
      </w:pPr>
      <w:r>
        <w:rPr>
          <w:b/>
        </w:rPr>
        <w:t>PROWIZJA ZA UDZIELENIE GWARANCJI</w:t>
      </w:r>
    </w:p>
    <w:p w:rsidR="007F24FC" w:rsidRDefault="0097348B">
      <w:pPr>
        <w:pStyle w:val="Nagwek1"/>
        <w:ind w:left="20" w:right="30"/>
      </w:pPr>
      <w:r>
        <w:t>§ 9</w:t>
      </w:r>
    </w:p>
    <w:p w:rsidR="007F24FC" w:rsidRDefault="0097348B">
      <w:pPr>
        <w:numPr>
          <w:ilvl w:val="0"/>
          <w:numId w:val="9"/>
        </w:numPr>
        <w:ind w:right="12"/>
      </w:pPr>
      <w:r>
        <w:t xml:space="preserve">Ustalona przez strony niniejszej Umowy wysokość prowizji za udzielenie Gwarancji przez Gwaranta wynosi     </w:t>
      </w:r>
      <w:r w:rsidR="006C5E6D">
        <w:t>…………………</w:t>
      </w:r>
      <w:r>
        <w:t xml:space="preserve"> zł (słownie</w:t>
      </w:r>
      <w:r w:rsidR="006C5E6D">
        <w:t>:……………… zł,</w:t>
      </w:r>
      <w:r>
        <w:t>).</w:t>
      </w:r>
    </w:p>
    <w:p w:rsidR="007F24FC" w:rsidRDefault="0097348B">
      <w:pPr>
        <w:numPr>
          <w:ilvl w:val="0"/>
          <w:numId w:val="9"/>
        </w:numPr>
        <w:ind w:right="12"/>
      </w:pPr>
      <w:r>
        <w:t>Prowizja dotyczy całego okresu obowiązywania Gwarancji. W razie wygaśnięcia Gwarancji przed upływem okresu jej obowiązywania w wyniku wypowiedzenia niniejszej Umowy przez Zleceniodawcę zgodnie z § 8 ust. 3 niniejszej Umowy, przysługuje mu zwrot prowizji za niewykorzystany okres Gwarancji.</w:t>
      </w:r>
    </w:p>
    <w:p w:rsidR="007F24FC" w:rsidRDefault="0097348B">
      <w:pPr>
        <w:numPr>
          <w:ilvl w:val="0"/>
          <w:numId w:val="9"/>
        </w:numPr>
        <w:ind w:right="12"/>
      </w:pPr>
      <w:r>
        <w:t xml:space="preserve">Prowizja, o której mowa w ust. 1 powyżej, jest płatna przez Zleceniodawcę jednorazowo, przed wydaniem przez Gwaranta Dokumentu Gwarancji, na konto Gwaranta w banku Bank Handlowy w Warszawie S.A. numer rachunku </w:t>
      </w:r>
      <w:r w:rsidR="006C5E6D">
        <w:t>………………………………………………..</w:t>
      </w:r>
      <w:r>
        <w:t>z podaniem na przelewie numeru Gwarancji, której  prowizja dotyczy.</w:t>
      </w:r>
    </w:p>
    <w:p w:rsidR="007F24FC" w:rsidRDefault="0097348B">
      <w:pPr>
        <w:numPr>
          <w:ilvl w:val="0"/>
          <w:numId w:val="9"/>
        </w:numPr>
        <w:spacing w:after="165"/>
        <w:ind w:right="12"/>
      </w:pPr>
      <w:r>
        <w:t>Warunkiem wydania przez Gwaranta Dokumentu Gwarancji jest podpisanie niniejszej Umowy oraz zapłacenie prowizji określonej w ust. 1.</w:t>
      </w:r>
    </w:p>
    <w:p w:rsidR="007F24FC" w:rsidRDefault="0097348B">
      <w:pPr>
        <w:spacing w:after="227" w:line="265" w:lineRule="auto"/>
        <w:ind w:left="20" w:right="38" w:hanging="10"/>
        <w:jc w:val="center"/>
      </w:pPr>
      <w:r>
        <w:rPr>
          <w:b/>
        </w:rPr>
        <w:t>ROSZCZENIA REGRESOWE GWARANTA</w:t>
      </w:r>
    </w:p>
    <w:p w:rsidR="007F24FC" w:rsidRDefault="0097348B">
      <w:pPr>
        <w:pStyle w:val="Nagwek1"/>
        <w:ind w:left="20" w:right="28"/>
      </w:pPr>
      <w:r>
        <w:t>§ 10</w:t>
      </w:r>
    </w:p>
    <w:p w:rsidR="007F24FC" w:rsidRDefault="0097348B">
      <w:pPr>
        <w:numPr>
          <w:ilvl w:val="0"/>
          <w:numId w:val="10"/>
        </w:numPr>
        <w:ind w:right="12"/>
      </w:pPr>
      <w:r>
        <w:t>Z dniem wypłaty Niezbędnej Kwoty Gwarancji, Gwarant nabywa roszczenia przeciwko Zleceniodawcy w kwocie wypłaconej Niezbędnej Kwoty Gwarancji. Zleceniodawca zobowiązuje się nieodwołalnie i bezwarunkowo do zaspokojenia wszelkich roszczeń Gwaranta powstałych w wyniku dokonanych z tytułu Gwarancji wypłat. W przypadku dokonania przez Gwaranta wypłaty zgodnie z otrzymanym żądaniem zapłaty, Zleceniodawca rezygnuje z wszelkich zarzutów w stosunku do Gwaranta dotyczących powodów, wysokości i stanu zgłoszonych roszczeń z tytułu wystawionej Gwarancji oraz dokonanych wypłat.</w:t>
      </w:r>
    </w:p>
    <w:p w:rsidR="007F24FC" w:rsidRDefault="0097348B">
      <w:pPr>
        <w:numPr>
          <w:ilvl w:val="0"/>
          <w:numId w:val="10"/>
        </w:numPr>
        <w:ind w:right="12"/>
      </w:pPr>
      <w:r>
        <w:t>Gwarant poinformuje Zleceniodawcę o dokonaniu wypłaty Niezbędnej Kwoty Gwarancji oraz wezwie Zleceniodawcę do zwrotu tej kwoty w terminie 5 dni (słownie: pięciu dni) licząc od dnia otrzymania od Gwaranta wezwania do zapłaty. Brak poinformowania Zleceniodawcy nie zwalnia go z obowiązku zaspokojenia roszczeń regresowych Gwaranta.</w:t>
      </w:r>
    </w:p>
    <w:p w:rsidR="007F24FC" w:rsidRDefault="0097348B">
      <w:pPr>
        <w:numPr>
          <w:ilvl w:val="0"/>
          <w:numId w:val="10"/>
        </w:numPr>
        <w:ind w:right="12"/>
      </w:pPr>
      <w:r>
        <w:t>Jeżeli Zleceniodawca nie zaspokoił wierzytelności Gwaranta w terminie określonym w ust. 2 powyżej, Gwarant upoważniony jest do:</w:t>
      </w:r>
    </w:p>
    <w:p w:rsidR="007F24FC" w:rsidRDefault="0097348B">
      <w:pPr>
        <w:numPr>
          <w:ilvl w:val="1"/>
          <w:numId w:val="10"/>
        </w:numPr>
        <w:spacing w:line="244" w:lineRule="auto"/>
        <w:ind w:right="6" w:hanging="424"/>
        <w:jc w:val="left"/>
      </w:pPr>
      <w:r>
        <w:t>naliczenia odsetek umownych z tytułu opóźnienia od wypłaconej Niezbędnej Kwoty Gwarancji w wysokości 14% (słownie: czternaście procent) rocznie, począwszy od dnia wypłaty Niezbędnej Kwoty Gwarancji, do dnia zwrotu należności na rachunek bankowy Gwaranta,</w:t>
      </w:r>
    </w:p>
    <w:p w:rsidR="007F24FC" w:rsidRDefault="0097348B">
      <w:pPr>
        <w:numPr>
          <w:ilvl w:val="1"/>
          <w:numId w:val="10"/>
        </w:numPr>
        <w:ind w:right="6" w:hanging="424"/>
        <w:jc w:val="left"/>
      </w:pPr>
      <w:r>
        <w:t>żądania zwrotu poniesionych kosztów realizacji Gwarancji.</w:t>
      </w:r>
    </w:p>
    <w:p w:rsidR="007F24FC" w:rsidRDefault="0097348B">
      <w:pPr>
        <w:numPr>
          <w:ilvl w:val="0"/>
          <w:numId w:val="10"/>
        </w:numPr>
        <w:ind w:right="12"/>
      </w:pPr>
      <w:r>
        <w:t>W przypadku nie uiszczenia przez Zleceniodawcę kwot wskazanych w ust. 1 i ust. 3 powyżej w terminie, Gwarant w celu odzyskania należności ma prawo zrealizować przysługujące mu uprawnienia wobec Zleceniodawcy wynikające z postanowień niniejszej Umowy, a w szczególności zrealizować zabezpieczenia przewidziane w § 11 tej Umowy.</w:t>
      </w:r>
    </w:p>
    <w:p w:rsidR="007F24FC" w:rsidRDefault="0097348B">
      <w:pPr>
        <w:numPr>
          <w:ilvl w:val="0"/>
          <w:numId w:val="10"/>
        </w:numPr>
        <w:ind w:right="12"/>
      </w:pPr>
      <w:r>
        <w:t>Zleceniodawca zobowiązany jest do udzielenia Gwarantowi wszelkich informacji, przekazania dokumentów, a także umożliwienia prowadzenia czynności niezbędnych do skutecznego dochodzenia roszczeń regresowych.</w:t>
      </w:r>
    </w:p>
    <w:p w:rsidR="007F24FC" w:rsidRDefault="0097348B">
      <w:pPr>
        <w:numPr>
          <w:ilvl w:val="0"/>
          <w:numId w:val="10"/>
        </w:numPr>
        <w:spacing w:line="307" w:lineRule="auto"/>
        <w:ind w:right="12"/>
      </w:pPr>
      <w:r>
        <w:t>W przypadku niezaspokojenia roszczeń z ustanowionych zabezpieczeń Gwarant ma prawo dochodzi swoich roszczeń na zasadach ogólnych.</w:t>
      </w:r>
    </w:p>
    <w:p w:rsidR="006C5E6D" w:rsidRDefault="006C5E6D">
      <w:pPr>
        <w:spacing w:after="199" w:line="265" w:lineRule="auto"/>
        <w:ind w:left="20" w:right="62" w:hanging="10"/>
        <w:jc w:val="center"/>
        <w:rPr>
          <w:b/>
        </w:rPr>
      </w:pPr>
    </w:p>
    <w:p w:rsidR="006C5E6D" w:rsidRDefault="006C5E6D">
      <w:pPr>
        <w:spacing w:after="199" w:line="265" w:lineRule="auto"/>
        <w:ind w:left="20" w:right="62" w:hanging="10"/>
        <w:jc w:val="center"/>
        <w:rPr>
          <w:b/>
        </w:rPr>
      </w:pPr>
    </w:p>
    <w:p w:rsidR="006C5E6D" w:rsidRDefault="006C5E6D">
      <w:pPr>
        <w:spacing w:after="199" w:line="265" w:lineRule="auto"/>
        <w:ind w:left="20" w:right="62" w:hanging="10"/>
        <w:jc w:val="center"/>
        <w:rPr>
          <w:b/>
        </w:rPr>
      </w:pPr>
    </w:p>
    <w:p w:rsidR="007F24FC" w:rsidRDefault="0097348B">
      <w:pPr>
        <w:spacing w:after="199" w:line="265" w:lineRule="auto"/>
        <w:ind w:left="20" w:right="62" w:hanging="10"/>
        <w:jc w:val="center"/>
      </w:pPr>
      <w:r>
        <w:rPr>
          <w:b/>
        </w:rPr>
        <w:lastRenderedPageBreak/>
        <w:t>ZABEZPIECZENIE ROSZCZEŃ REGRESOWYCH GWARANTA</w:t>
      </w:r>
    </w:p>
    <w:p w:rsidR="007F24FC" w:rsidRDefault="0097348B">
      <w:pPr>
        <w:pStyle w:val="Nagwek1"/>
        <w:ind w:left="20" w:right="28"/>
      </w:pPr>
      <w:r>
        <w:t>§ 11</w:t>
      </w:r>
    </w:p>
    <w:p w:rsidR="007F24FC" w:rsidRDefault="0097348B">
      <w:pPr>
        <w:numPr>
          <w:ilvl w:val="0"/>
          <w:numId w:val="11"/>
        </w:numPr>
        <w:spacing w:after="55"/>
        <w:ind w:right="12" w:hanging="432"/>
      </w:pPr>
      <w:r>
        <w:t>Zabezpieczeniem roszczeń regresowych Gwaranta wobec Zleceniodawcy z tytułu Umowy („Zabezpieczenia</w:t>
      </w:r>
    </w:p>
    <w:p w:rsidR="007F24FC" w:rsidRDefault="0097348B">
      <w:pPr>
        <w:spacing w:after="41"/>
        <w:ind w:left="432" w:right="12" w:firstLine="0"/>
      </w:pPr>
      <w:r>
        <w:t>Gwarancji”) jest:</w:t>
      </w:r>
    </w:p>
    <w:p w:rsidR="007F24FC" w:rsidRDefault="0097348B">
      <w:pPr>
        <w:numPr>
          <w:ilvl w:val="1"/>
          <w:numId w:val="11"/>
        </w:numPr>
        <w:ind w:right="12" w:hanging="420"/>
      </w:pPr>
      <w:r>
        <w:t>weksel własny in blanco z wystawienia Zleceniodawcy o wartości nominalnej stanowiącej 130% Sumy Gwarancji wraz z deklaracją wekslową podpisany przez Prezesa  Zarządu i Skarbnika</w:t>
      </w:r>
    </w:p>
    <w:p w:rsidR="007F24FC" w:rsidRDefault="0097348B">
      <w:pPr>
        <w:numPr>
          <w:ilvl w:val="0"/>
          <w:numId w:val="11"/>
        </w:numPr>
        <w:ind w:right="12" w:hanging="432"/>
      </w:pPr>
      <w:r>
        <w:t>Jeżeli wartość Zabezpieczeń Gwarancji ulegnie realnemu zmniejszeniu, Gwarant może pisemnie wezwać Zleceniodawcę do ustanowienia dodatkowego Zabezpieczenia lub dodatkowych Zabezpieczeń Gwarancji w terminie 14 dni od doręczenia tego pisma, a Zleceniodawca jest zobowiązany do ustanowienia tych Zabezpieczeń w sposób i w terminie wskazanym przez Gwaranta.</w:t>
      </w:r>
    </w:p>
    <w:p w:rsidR="007F24FC" w:rsidRDefault="0097348B">
      <w:pPr>
        <w:numPr>
          <w:ilvl w:val="0"/>
          <w:numId w:val="11"/>
        </w:numPr>
        <w:ind w:right="12" w:hanging="432"/>
      </w:pPr>
      <w:r>
        <w:t>Zleceniodawca, na żądanie Gwaranta, jest zobowiązany do zwiększenia Zabezpieczenia Gwarancji lub ustanowienia dodatkowego Zabezpieczenia lub dodatkowych Zabezpieczeń Gwarancji zarówno przed wydaniem Gwarancji, jak i w okresie jej ważności również w następujących przypadkach:</w:t>
      </w:r>
    </w:p>
    <w:p w:rsidR="007F24FC" w:rsidRDefault="0097348B">
      <w:pPr>
        <w:numPr>
          <w:ilvl w:val="1"/>
          <w:numId w:val="11"/>
        </w:numPr>
        <w:ind w:right="12" w:hanging="420"/>
      </w:pPr>
      <w:r>
        <w:t>pogorszenia się sytuacji finansowej Zleceniodawcy,</w:t>
      </w:r>
    </w:p>
    <w:p w:rsidR="007F24FC" w:rsidRDefault="0097348B">
      <w:pPr>
        <w:numPr>
          <w:ilvl w:val="1"/>
          <w:numId w:val="11"/>
        </w:numPr>
        <w:ind w:right="12" w:hanging="420"/>
      </w:pPr>
      <w:r>
        <w:t>zakłóceń w realizacji zobowiązania będącego przedmiotem Gwarancji,</w:t>
      </w:r>
    </w:p>
    <w:p w:rsidR="007F24FC" w:rsidRDefault="0097348B">
      <w:pPr>
        <w:numPr>
          <w:ilvl w:val="1"/>
          <w:numId w:val="11"/>
        </w:numPr>
        <w:ind w:right="12" w:hanging="420"/>
      </w:pPr>
      <w:r>
        <w:t>podania przez Zleceniodawcę Gwarantowi nieprawdziwych lub w istotnej części niepełnych informacji w związku z udzieleniem Gwarancji lub w wykonaniu niniejszej Umowy, 4) dokonania przez Gwaranta wypłaty z tytułu Gwarancji.</w:t>
      </w:r>
    </w:p>
    <w:p w:rsidR="007F24FC" w:rsidRDefault="0097348B">
      <w:pPr>
        <w:numPr>
          <w:ilvl w:val="0"/>
          <w:numId w:val="11"/>
        </w:numPr>
        <w:spacing w:after="50"/>
        <w:ind w:right="12" w:hanging="432"/>
      </w:pPr>
      <w:r>
        <w:t>Zabezpieczenia, o których mowa w niniejszym paragrafie, zostaną zwolnione przez Gwaranta po wygaśnięciu Gwarancji, nie wcześniej jednak niż po upływie terminów przedawnienia roszczeń z tytułu Gwarancji, chyba że Strony w odrębnej umowie postanowią inaczej.</w:t>
      </w:r>
    </w:p>
    <w:p w:rsidR="007F24FC" w:rsidRDefault="0097348B">
      <w:pPr>
        <w:numPr>
          <w:ilvl w:val="0"/>
          <w:numId w:val="11"/>
        </w:numPr>
        <w:spacing w:after="179"/>
        <w:ind w:right="12" w:hanging="432"/>
      </w:pPr>
      <w:r>
        <w:t>Wszelkie koszty i opłaty związane z ustanowieniem Zabezpieczeń Gwarancji ponosi Zleceniodawca.</w:t>
      </w:r>
    </w:p>
    <w:p w:rsidR="007F24FC" w:rsidRDefault="0097348B">
      <w:pPr>
        <w:spacing w:after="223" w:line="265" w:lineRule="auto"/>
        <w:ind w:left="20" w:right="38" w:hanging="10"/>
        <w:jc w:val="center"/>
      </w:pPr>
      <w:r>
        <w:rPr>
          <w:b/>
        </w:rPr>
        <w:t>OBOWIĄZKI INFORMACYJNE ZLECENIODAWCY</w:t>
      </w:r>
    </w:p>
    <w:p w:rsidR="007F24FC" w:rsidRDefault="0097348B">
      <w:pPr>
        <w:pStyle w:val="Nagwek1"/>
        <w:ind w:left="20" w:right="28"/>
      </w:pPr>
      <w:r>
        <w:t>§ 12</w:t>
      </w:r>
    </w:p>
    <w:p w:rsidR="007F24FC" w:rsidRDefault="0097348B">
      <w:pPr>
        <w:numPr>
          <w:ilvl w:val="0"/>
          <w:numId w:val="12"/>
        </w:numPr>
        <w:ind w:right="12" w:hanging="432"/>
      </w:pPr>
      <w:r>
        <w:t>Zleceniodawca zobowiązuje się do pisemnego zawiadamiania Gwaranta o wszelkich zmianach w dokumentacji stanowiącej podstawę wystawienia Gwarancji oraz o zaistnieniu okoliczności, które mogą skutkować realizacją Gwarancji bądź zagrozić wywiązaniu się, również terminowemu, przez Zleceniodawcę z zobowiązań będących przedmiotem Gwarancji, w tym o każdym sporze pomiędzy Zleceniodawcą a Beneficjentem Gwarancji oraz o wszelkich zastrzeżeniach zgłaszanych przez Beneficjenta Gwarancji w stosunku do realizacji przedmiotowego zobowiązania przez Zleceniodawcę.</w:t>
      </w:r>
    </w:p>
    <w:p w:rsidR="007F24FC" w:rsidRDefault="0097348B">
      <w:pPr>
        <w:numPr>
          <w:ilvl w:val="0"/>
          <w:numId w:val="12"/>
        </w:numPr>
        <w:ind w:right="12" w:hanging="432"/>
      </w:pPr>
      <w:r>
        <w:t>Zleceniodawca zobowiązuje się niezwłocznie poinformować Gwaranta również o:</w:t>
      </w:r>
    </w:p>
    <w:p w:rsidR="007F24FC" w:rsidRDefault="0097348B">
      <w:pPr>
        <w:numPr>
          <w:ilvl w:val="1"/>
          <w:numId w:val="12"/>
        </w:numPr>
        <w:ind w:right="12"/>
      </w:pPr>
      <w:r>
        <w:t>przekształceniu własnościowym, zmianie adresu siedziby (w przypadku braku poinformowania o zmianie adresu, korespondencja przesłana na nieaktualny adres jest uznana za doręczoną), zmianach dotyczących rachunku bankowego Zleceniodawcy, w tym o zmianie numeru rachunku bankowego podanego Gwarantowi oraz o numerze każdego kolejnego rachunku bankowego Zleceniodawcy,</w:t>
      </w:r>
    </w:p>
    <w:p w:rsidR="007F24FC" w:rsidRDefault="0097348B">
      <w:pPr>
        <w:numPr>
          <w:ilvl w:val="1"/>
          <w:numId w:val="12"/>
        </w:numPr>
        <w:ind w:right="12"/>
      </w:pPr>
      <w:r>
        <w:t>zaciągnięciu zobowiązań z tytułu kredytów, pożyczek, udzielonych poręczeń i gwarancji w łącznej wysokości przekraczającej 50% wszystkich zobowiązań Zleceniodawcy lub 10% rocznych przychodów ze sprzedaży oraz innych okolicznościach zmieniających w sposób istotny sytuację finansową lub prawną Zleceniodawcy,</w:t>
      </w:r>
    </w:p>
    <w:p w:rsidR="007F24FC" w:rsidRDefault="0097348B">
      <w:pPr>
        <w:numPr>
          <w:ilvl w:val="1"/>
          <w:numId w:val="12"/>
        </w:numPr>
        <w:ind w:right="12"/>
      </w:pPr>
      <w:r>
        <w:t>zgłoszeniu wniosku o ogłoszenie upadłości w celu zawarcia układu lub w celu likwidacji, wszczęciu postępowania egzekucyjnego lub rozpoczęciu postępowania likwidacyjnego w odniesieniu do Zleceniodawcy.</w:t>
      </w:r>
    </w:p>
    <w:p w:rsidR="007F24FC" w:rsidRDefault="0097348B">
      <w:pPr>
        <w:numPr>
          <w:ilvl w:val="0"/>
          <w:numId w:val="12"/>
        </w:numPr>
        <w:ind w:right="12" w:hanging="432"/>
      </w:pPr>
      <w:r>
        <w:t>Zleceniodawca zobowiązuje się do składania na każde żądanie Gwaranta wszelkich informacji dotyczących realizacji gwarantowanego zobowiązania, swojej sytuacji finansowej i prawnej.</w:t>
      </w:r>
    </w:p>
    <w:p w:rsidR="007F24FC" w:rsidRDefault="0097348B">
      <w:pPr>
        <w:numPr>
          <w:ilvl w:val="0"/>
          <w:numId w:val="12"/>
        </w:numPr>
        <w:spacing w:after="118" w:line="315" w:lineRule="auto"/>
        <w:ind w:right="12" w:hanging="432"/>
      </w:pPr>
      <w:r>
        <w:t>Zleceniodawca umożliwi pracownikom Gwaranta lub osobom upoważnionym przez Gwaranta badanie ksiąg i dokumentów, przeprowadzenie kontroli w przedsiębiorstwie Zleceniodawcy.</w:t>
      </w:r>
    </w:p>
    <w:p w:rsidR="007F24FC" w:rsidRDefault="0097348B">
      <w:pPr>
        <w:spacing w:after="223" w:line="265" w:lineRule="auto"/>
        <w:ind w:left="20" w:right="38" w:hanging="10"/>
        <w:jc w:val="center"/>
      </w:pPr>
      <w:r>
        <w:rPr>
          <w:b/>
        </w:rPr>
        <w:t>POSTANOWIENIA KOŃCOWE</w:t>
      </w:r>
    </w:p>
    <w:p w:rsidR="007F24FC" w:rsidRDefault="0097348B">
      <w:pPr>
        <w:pStyle w:val="Nagwek1"/>
        <w:ind w:left="20" w:right="28"/>
      </w:pPr>
      <w:r>
        <w:t>§ 13</w:t>
      </w:r>
    </w:p>
    <w:p w:rsidR="007F24FC" w:rsidRDefault="0097348B">
      <w:pPr>
        <w:spacing w:after="171"/>
        <w:ind w:left="-15" w:right="12" w:firstLine="0"/>
      </w:pPr>
      <w:r>
        <w:t>W sprawach nie uregulowanych w niniejszej Umowie mają zastosowanie przepisy Ustawy, Rozporządzenia w sprawie minimalnej wysokości Sumy Gwarancji, Rozporządzenia w sprawie wzoru Gwarancji i inne obowiązujące przepisy prawa polskiego.</w:t>
      </w:r>
    </w:p>
    <w:p w:rsidR="007F24FC" w:rsidRDefault="0097348B">
      <w:pPr>
        <w:pStyle w:val="Nagwek1"/>
        <w:ind w:left="20" w:right="28"/>
      </w:pPr>
      <w:r>
        <w:t>§ 14</w:t>
      </w:r>
    </w:p>
    <w:p w:rsidR="007F24FC" w:rsidRDefault="0097348B">
      <w:pPr>
        <w:spacing w:after="0" w:line="263" w:lineRule="auto"/>
        <w:ind w:left="-5" w:right="269" w:hanging="10"/>
      </w:pPr>
      <w:r>
        <w:rPr>
          <w:color w:val="1A171B"/>
        </w:rPr>
        <w:t>Gwarant zobowi</w:t>
      </w:r>
      <w:r>
        <w:t>ą</w:t>
      </w:r>
      <w:r>
        <w:rPr>
          <w:color w:val="1A171B"/>
        </w:rPr>
        <w:t>zuje si</w:t>
      </w:r>
      <w:r>
        <w:t xml:space="preserve">ę </w:t>
      </w:r>
      <w:r>
        <w:rPr>
          <w:color w:val="1A171B"/>
        </w:rPr>
        <w:t>do zachowania w poufno</w:t>
      </w:r>
      <w:r>
        <w:t>ś</w:t>
      </w:r>
      <w:r>
        <w:rPr>
          <w:color w:val="1A171B"/>
        </w:rPr>
        <w:t>ci otrzymanych od Zleceniodawcy danych i dokumentów oraz nieudost</w:t>
      </w:r>
      <w:r>
        <w:t>ę</w:t>
      </w:r>
      <w:r>
        <w:rPr>
          <w:color w:val="1A171B"/>
        </w:rPr>
        <w:t>pniania ich osobom trzecim. Otrzymane od Zleceniodawcy informacje b</w:t>
      </w:r>
      <w:r>
        <w:t>ę</w:t>
      </w:r>
      <w:r>
        <w:rPr>
          <w:color w:val="1A171B"/>
        </w:rPr>
        <w:t>d</w:t>
      </w:r>
      <w:r>
        <w:t xml:space="preserve">ą </w:t>
      </w:r>
      <w:r>
        <w:rPr>
          <w:color w:val="1A171B"/>
        </w:rPr>
        <w:t>wykorzystywane przez Gwaranta wy</w:t>
      </w:r>
      <w:r>
        <w:t>łą</w:t>
      </w:r>
      <w:r>
        <w:rPr>
          <w:color w:val="1A171B"/>
        </w:rPr>
        <w:t>cznie dla oceny ryzyka zwi</w:t>
      </w:r>
      <w:r>
        <w:t>ą</w:t>
      </w:r>
      <w:r>
        <w:rPr>
          <w:color w:val="1A171B"/>
        </w:rPr>
        <w:t>zanego z wystawianymi gwarancjami oraz w innych celach wynikających z Umowy.</w:t>
      </w:r>
    </w:p>
    <w:p w:rsidR="006C5E6D" w:rsidRDefault="006C5E6D">
      <w:pPr>
        <w:pStyle w:val="Nagwek1"/>
        <w:ind w:left="20" w:right="28"/>
      </w:pPr>
    </w:p>
    <w:p w:rsidR="007F24FC" w:rsidRDefault="0097348B">
      <w:pPr>
        <w:pStyle w:val="Nagwek1"/>
        <w:ind w:left="20" w:right="28"/>
      </w:pPr>
      <w:r>
        <w:t>§ 15</w:t>
      </w:r>
    </w:p>
    <w:p w:rsidR="007F24FC" w:rsidRDefault="0097348B">
      <w:pPr>
        <w:numPr>
          <w:ilvl w:val="0"/>
          <w:numId w:val="13"/>
        </w:numPr>
        <w:spacing w:after="0" w:line="263" w:lineRule="auto"/>
        <w:ind w:right="135" w:hanging="428"/>
      </w:pPr>
      <w:r>
        <w:rPr>
          <w:color w:val="1A171B"/>
        </w:rPr>
        <w:t>Wszelka korespondencja doręczana b</w:t>
      </w:r>
      <w:r>
        <w:t>ę</w:t>
      </w:r>
      <w:r>
        <w:rPr>
          <w:color w:val="1A171B"/>
        </w:rPr>
        <w:t>dzie:</w:t>
      </w:r>
    </w:p>
    <w:p w:rsidR="007F24FC" w:rsidRDefault="0097348B">
      <w:pPr>
        <w:spacing w:after="0" w:line="263" w:lineRule="auto"/>
        <w:ind w:left="434" w:right="269" w:hanging="10"/>
      </w:pPr>
      <w:r>
        <w:rPr>
          <w:color w:val="1A171B"/>
        </w:rPr>
        <w:t>1) w formie listów poleconych za zwrotnym po</w:t>
      </w:r>
      <w:r>
        <w:t>ś</w:t>
      </w:r>
      <w:r>
        <w:rPr>
          <w:color w:val="1A171B"/>
        </w:rPr>
        <w:t xml:space="preserve">wiadczeniem odbioru, na adres podany w niniejszej Umowie, a w przypadku pisemnego poinformowania </w:t>
      </w:r>
      <w:r>
        <w:t xml:space="preserve">Strony </w:t>
      </w:r>
      <w:r>
        <w:rPr>
          <w:color w:val="1A171B"/>
        </w:rPr>
        <w:t>o zmianie adresu -  na jej nowy adres, 2) w siedzibie Strony– za potwierdzeniem odbioru.</w:t>
      </w:r>
    </w:p>
    <w:p w:rsidR="007F24FC" w:rsidRDefault="0097348B">
      <w:pPr>
        <w:numPr>
          <w:ilvl w:val="0"/>
          <w:numId w:val="13"/>
        </w:numPr>
        <w:spacing w:after="155" w:line="263" w:lineRule="auto"/>
        <w:ind w:right="135" w:hanging="428"/>
      </w:pPr>
      <w:r>
        <w:rPr>
          <w:color w:val="1A171B"/>
        </w:rPr>
        <w:t>Strony zobowi</w:t>
      </w:r>
      <w:r>
        <w:t>ą</w:t>
      </w:r>
      <w:r>
        <w:rPr>
          <w:color w:val="1A171B"/>
        </w:rPr>
        <w:t>zane są informowa</w:t>
      </w:r>
      <w:r>
        <w:t xml:space="preserve">ć </w:t>
      </w:r>
      <w:r>
        <w:rPr>
          <w:color w:val="1A171B"/>
        </w:rPr>
        <w:t>się wzajemnie o ka</w:t>
      </w:r>
      <w:r>
        <w:t>ż</w:t>
      </w:r>
      <w:r>
        <w:rPr>
          <w:color w:val="1A171B"/>
        </w:rPr>
        <w:t>dorazowej zmianie swego adresu. Zwrot korespondencji prawid</w:t>
      </w:r>
      <w:r>
        <w:t>ł</w:t>
      </w:r>
      <w:r>
        <w:rPr>
          <w:color w:val="1A171B"/>
        </w:rPr>
        <w:t>owo zaadresowanej (na aktualny adres posiadany przez drugą Stronę) jest równoznaczny z jej dor</w:t>
      </w:r>
      <w:r>
        <w:t>ę</w:t>
      </w:r>
      <w:r>
        <w:rPr>
          <w:color w:val="1A171B"/>
        </w:rPr>
        <w:t>czeniem.</w:t>
      </w:r>
    </w:p>
    <w:p w:rsidR="007F24FC" w:rsidRDefault="0097348B">
      <w:pPr>
        <w:pStyle w:val="Nagwek1"/>
        <w:ind w:left="20" w:right="28"/>
      </w:pPr>
      <w:r>
        <w:t>§ 16</w:t>
      </w:r>
    </w:p>
    <w:p w:rsidR="007F24FC" w:rsidRDefault="0097348B">
      <w:pPr>
        <w:numPr>
          <w:ilvl w:val="0"/>
          <w:numId w:val="14"/>
        </w:numPr>
        <w:spacing w:after="50"/>
        <w:ind w:right="12" w:hanging="428"/>
      </w:pPr>
      <w:r>
        <w:t>Wszelkie spory i roszczenia związane z niniejszą Umową będą rozstrzygane przez sąd właściwy miejscowo dla siedziby Gwaranta.</w:t>
      </w:r>
    </w:p>
    <w:p w:rsidR="007F24FC" w:rsidRDefault="0097348B">
      <w:pPr>
        <w:numPr>
          <w:ilvl w:val="0"/>
          <w:numId w:val="14"/>
        </w:numPr>
        <w:spacing w:after="179"/>
        <w:ind w:right="12" w:hanging="428"/>
      </w:pPr>
      <w:r>
        <w:t>Zmiany niniejszej Umowy wymagają formy pisemne pod rygorem nieważności.</w:t>
      </w:r>
    </w:p>
    <w:p w:rsidR="007F24FC" w:rsidRDefault="0097348B">
      <w:pPr>
        <w:pStyle w:val="Nagwek1"/>
        <w:ind w:left="20" w:right="28"/>
      </w:pPr>
      <w:r>
        <w:t>§ 17</w:t>
      </w:r>
    </w:p>
    <w:p w:rsidR="007F24FC" w:rsidRDefault="0097348B">
      <w:pPr>
        <w:spacing w:after="1210"/>
        <w:ind w:left="-15" w:right="12" w:firstLine="0"/>
      </w:pPr>
      <w:r>
        <w:t>Niniejsza Umowa została sporządzona w dwóch jednobrzmiących egzemplarzach, po jednym dla każdej z jej Stron.</w:t>
      </w:r>
    </w:p>
    <w:p w:rsidR="007F24FC" w:rsidRDefault="0097348B">
      <w:pPr>
        <w:spacing w:after="119" w:line="259" w:lineRule="auto"/>
        <w:ind w:left="0" w:firstLine="0"/>
        <w:jc w:val="left"/>
      </w:pPr>
      <w:r>
        <w:rPr>
          <w:rFonts w:ascii="Calibri" w:eastAsia="Calibri" w:hAnsi="Calibri" w:cs="Calibri"/>
          <w:noProof/>
          <w:sz w:val="22"/>
        </w:rPr>
        <mc:AlternateContent>
          <mc:Choice Requires="wpg">
            <w:drawing>
              <wp:inline distT="0" distB="0" distL="0" distR="0">
                <wp:extent cx="6705600" cy="2540"/>
                <wp:effectExtent l="0" t="0" r="0" b="0"/>
                <wp:docPr id="16463" name="Group 16463"/>
                <wp:cNvGraphicFramePr/>
                <a:graphic xmlns:a="http://schemas.openxmlformats.org/drawingml/2006/main">
                  <a:graphicData uri="http://schemas.microsoft.com/office/word/2010/wordprocessingGroup">
                    <wpg:wgp>
                      <wpg:cNvGrpSpPr/>
                      <wpg:grpSpPr>
                        <a:xfrm>
                          <a:off x="0" y="0"/>
                          <a:ext cx="6705600" cy="2540"/>
                          <a:chOff x="0" y="0"/>
                          <a:chExt cx="6705600" cy="2540"/>
                        </a:xfrm>
                      </wpg:grpSpPr>
                      <wps:wsp>
                        <wps:cNvPr id="16652" name="Shape 16652"/>
                        <wps:cNvSpPr/>
                        <wps:spPr>
                          <a:xfrm>
                            <a:off x="17297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3" name="Shape 16653"/>
                        <wps:cNvSpPr/>
                        <wps:spPr>
                          <a:xfrm>
                            <a:off x="17068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4" name="Shape 16654"/>
                        <wps:cNvSpPr/>
                        <wps:spPr>
                          <a:xfrm>
                            <a:off x="16865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5" name="Shape 16655"/>
                        <wps:cNvSpPr/>
                        <wps:spPr>
                          <a:xfrm>
                            <a:off x="16662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6" name="Shape 16656"/>
                        <wps:cNvSpPr/>
                        <wps:spPr>
                          <a:xfrm>
                            <a:off x="16459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7" name="Shape 16657"/>
                        <wps:cNvSpPr/>
                        <wps:spPr>
                          <a:xfrm>
                            <a:off x="16256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8" name="Shape 16658"/>
                        <wps:cNvSpPr/>
                        <wps:spPr>
                          <a:xfrm>
                            <a:off x="16052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9" name="Shape 16659"/>
                        <wps:cNvSpPr/>
                        <wps:spPr>
                          <a:xfrm>
                            <a:off x="15849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0" name="Shape 16660"/>
                        <wps:cNvSpPr/>
                        <wps:spPr>
                          <a:xfrm>
                            <a:off x="15646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1" name="Shape 16661"/>
                        <wps:cNvSpPr/>
                        <wps:spPr>
                          <a:xfrm>
                            <a:off x="15443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2" name="Shape 16662"/>
                        <wps:cNvSpPr/>
                        <wps:spPr>
                          <a:xfrm>
                            <a:off x="15240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3" name="Shape 16663"/>
                        <wps:cNvSpPr/>
                        <wps:spPr>
                          <a:xfrm>
                            <a:off x="15011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4" name="Shape 16664"/>
                        <wps:cNvSpPr/>
                        <wps:spPr>
                          <a:xfrm>
                            <a:off x="14808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5" name="Shape 16665"/>
                        <wps:cNvSpPr/>
                        <wps:spPr>
                          <a:xfrm>
                            <a:off x="14605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6" name="Shape 16666"/>
                        <wps:cNvSpPr/>
                        <wps:spPr>
                          <a:xfrm>
                            <a:off x="14401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7" name="Shape 16667"/>
                        <wps:cNvSpPr/>
                        <wps:spPr>
                          <a:xfrm>
                            <a:off x="14198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8" name="Shape 16668"/>
                        <wps:cNvSpPr/>
                        <wps:spPr>
                          <a:xfrm>
                            <a:off x="13995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9" name="Shape 16669"/>
                        <wps:cNvSpPr/>
                        <wps:spPr>
                          <a:xfrm>
                            <a:off x="13792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0" name="Shape 16670"/>
                        <wps:cNvSpPr/>
                        <wps:spPr>
                          <a:xfrm>
                            <a:off x="13589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1" name="Shape 16671"/>
                        <wps:cNvSpPr/>
                        <wps:spPr>
                          <a:xfrm>
                            <a:off x="13385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2" name="Shape 16672"/>
                        <wps:cNvSpPr/>
                        <wps:spPr>
                          <a:xfrm>
                            <a:off x="13182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3" name="Shape 16673"/>
                        <wps:cNvSpPr/>
                        <wps:spPr>
                          <a:xfrm>
                            <a:off x="12954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4" name="Shape 16674"/>
                        <wps:cNvSpPr/>
                        <wps:spPr>
                          <a:xfrm>
                            <a:off x="12750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5" name="Shape 16675"/>
                        <wps:cNvSpPr/>
                        <wps:spPr>
                          <a:xfrm>
                            <a:off x="12547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6" name="Shape 16676"/>
                        <wps:cNvSpPr/>
                        <wps:spPr>
                          <a:xfrm>
                            <a:off x="12344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7" name="Shape 16677"/>
                        <wps:cNvSpPr/>
                        <wps:spPr>
                          <a:xfrm>
                            <a:off x="12141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8" name="Shape 16678"/>
                        <wps:cNvSpPr/>
                        <wps:spPr>
                          <a:xfrm>
                            <a:off x="11938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9" name="Shape 16679"/>
                        <wps:cNvSpPr/>
                        <wps:spPr>
                          <a:xfrm>
                            <a:off x="11734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0" name="Shape 16680"/>
                        <wps:cNvSpPr/>
                        <wps:spPr>
                          <a:xfrm>
                            <a:off x="11531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1" name="Shape 16681"/>
                        <wps:cNvSpPr/>
                        <wps:spPr>
                          <a:xfrm>
                            <a:off x="11328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2" name="Shape 16682"/>
                        <wps:cNvSpPr/>
                        <wps:spPr>
                          <a:xfrm>
                            <a:off x="11125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3" name="Shape 16683"/>
                        <wps:cNvSpPr/>
                        <wps:spPr>
                          <a:xfrm>
                            <a:off x="10896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4" name="Shape 16684"/>
                        <wps:cNvSpPr/>
                        <wps:spPr>
                          <a:xfrm>
                            <a:off x="10693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5" name="Shape 16685"/>
                        <wps:cNvSpPr/>
                        <wps:spPr>
                          <a:xfrm>
                            <a:off x="10490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6" name="Shape 16686"/>
                        <wps:cNvSpPr/>
                        <wps:spPr>
                          <a:xfrm>
                            <a:off x="10287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7" name="Shape 16687"/>
                        <wps:cNvSpPr/>
                        <wps:spPr>
                          <a:xfrm>
                            <a:off x="10083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8" name="Shape 16688"/>
                        <wps:cNvSpPr/>
                        <wps:spPr>
                          <a:xfrm>
                            <a:off x="9880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9" name="Shape 16689"/>
                        <wps:cNvSpPr/>
                        <wps:spPr>
                          <a:xfrm>
                            <a:off x="9677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0" name="Shape 16690"/>
                        <wps:cNvSpPr/>
                        <wps:spPr>
                          <a:xfrm>
                            <a:off x="9474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1" name="Shape 16691"/>
                        <wps:cNvSpPr/>
                        <wps:spPr>
                          <a:xfrm>
                            <a:off x="9271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2" name="Shape 16692"/>
                        <wps:cNvSpPr/>
                        <wps:spPr>
                          <a:xfrm>
                            <a:off x="9067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3" name="Shape 16693"/>
                        <wps:cNvSpPr/>
                        <wps:spPr>
                          <a:xfrm>
                            <a:off x="8839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4" name="Shape 16694"/>
                        <wps:cNvSpPr/>
                        <wps:spPr>
                          <a:xfrm>
                            <a:off x="8636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5" name="Shape 16695"/>
                        <wps:cNvSpPr/>
                        <wps:spPr>
                          <a:xfrm>
                            <a:off x="8432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6" name="Shape 16696"/>
                        <wps:cNvSpPr/>
                        <wps:spPr>
                          <a:xfrm>
                            <a:off x="8229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7" name="Shape 16697"/>
                        <wps:cNvSpPr/>
                        <wps:spPr>
                          <a:xfrm>
                            <a:off x="8026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8" name="Shape 16698"/>
                        <wps:cNvSpPr/>
                        <wps:spPr>
                          <a:xfrm>
                            <a:off x="7823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9" name="Shape 16699"/>
                        <wps:cNvSpPr/>
                        <wps:spPr>
                          <a:xfrm>
                            <a:off x="7620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0" name="Shape 16700"/>
                        <wps:cNvSpPr/>
                        <wps:spPr>
                          <a:xfrm>
                            <a:off x="7416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1" name="Shape 16701"/>
                        <wps:cNvSpPr/>
                        <wps:spPr>
                          <a:xfrm>
                            <a:off x="7213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2" name="Shape 16702"/>
                        <wps:cNvSpPr/>
                        <wps:spPr>
                          <a:xfrm>
                            <a:off x="7010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3" name="Shape 16703"/>
                        <wps:cNvSpPr/>
                        <wps:spPr>
                          <a:xfrm>
                            <a:off x="6781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4" name="Shape 16704"/>
                        <wps:cNvSpPr/>
                        <wps:spPr>
                          <a:xfrm>
                            <a:off x="6578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5" name="Shape 16705"/>
                        <wps:cNvSpPr/>
                        <wps:spPr>
                          <a:xfrm>
                            <a:off x="6375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6" name="Shape 16706"/>
                        <wps:cNvSpPr/>
                        <wps:spPr>
                          <a:xfrm>
                            <a:off x="6172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7" name="Shape 16707"/>
                        <wps:cNvSpPr/>
                        <wps:spPr>
                          <a:xfrm>
                            <a:off x="5969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8" name="Shape 16708"/>
                        <wps:cNvSpPr/>
                        <wps:spPr>
                          <a:xfrm>
                            <a:off x="5765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9" name="Shape 16709"/>
                        <wps:cNvSpPr/>
                        <wps:spPr>
                          <a:xfrm>
                            <a:off x="5562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0" name="Shape 16710"/>
                        <wps:cNvSpPr/>
                        <wps:spPr>
                          <a:xfrm>
                            <a:off x="5359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1" name="Shape 16711"/>
                        <wps:cNvSpPr/>
                        <wps:spPr>
                          <a:xfrm>
                            <a:off x="5156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2" name="Shape 16712"/>
                        <wps:cNvSpPr/>
                        <wps:spPr>
                          <a:xfrm>
                            <a:off x="4953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3" name="Shape 16713"/>
                        <wps:cNvSpPr/>
                        <wps:spPr>
                          <a:xfrm>
                            <a:off x="4724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4" name="Shape 16714"/>
                        <wps:cNvSpPr/>
                        <wps:spPr>
                          <a:xfrm>
                            <a:off x="4521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5" name="Shape 16715"/>
                        <wps:cNvSpPr/>
                        <wps:spPr>
                          <a:xfrm>
                            <a:off x="4318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6" name="Shape 16716"/>
                        <wps:cNvSpPr/>
                        <wps:spPr>
                          <a:xfrm>
                            <a:off x="4114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7" name="Shape 16717"/>
                        <wps:cNvSpPr/>
                        <wps:spPr>
                          <a:xfrm>
                            <a:off x="3911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8" name="Shape 16718"/>
                        <wps:cNvSpPr/>
                        <wps:spPr>
                          <a:xfrm>
                            <a:off x="3708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9" name="Shape 16719"/>
                        <wps:cNvSpPr/>
                        <wps:spPr>
                          <a:xfrm>
                            <a:off x="3505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0" name="Shape 16720"/>
                        <wps:cNvSpPr/>
                        <wps:spPr>
                          <a:xfrm>
                            <a:off x="3302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1" name="Shape 16721"/>
                        <wps:cNvSpPr/>
                        <wps:spPr>
                          <a:xfrm>
                            <a:off x="3098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2" name="Shape 16722"/>
                        <wps:cNvSpPr/>
                        <wps:spPr>
                          <a:xfrm>
                            <a:off x="2895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3" name="Shape 16723"/>
                        <wps:cNvSpPr/>
                        <wps:spPr>
                          <a:xfrm>
                            <a:off x="2667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4" name="Shape 16724"/>
                        <wps:cNvSpPr/>
                        <wps:spPr>
                          <a:xfrm>
                            <a:off x="2463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5" name="Shape 16725"/>
                        <wps:cNvSpPr/>
                        <wps:spPr>
                          <a:xfrm>
                            <a:off x="2260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6" name="Shape 16726"/>
                        <wps:cNvSpPr/>
                        <wps:spPr>
                          <a:xfrm>
                            <a:off x="2057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7" name="Shape 16727"/>
                        <wps:cNvSpPr/>
                        <wps:spPr>
                          <a:xfrm>
                            <a:off x="1854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8" name="Shape 16728"/>
                        <wps:cNvSpPr/>
                        <wps:spPr>
                          <a:xfrm>
                            <a:off x="1651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9" name="Shape 16729"/>
                        <wps:cNvSpPr/>
                        <wps:spPr>
                          <a:xfrm>
                            <a:off x="1447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0" name="Shape 16730"/>
                        <wps:cNvSpPr/>
                        <wps:spPr>
                          <a:xfrm>
                            <a:off x="1244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1" name="Shape 16731"/>
                        <wps:cNvSpPr/>
                        <wps:spPr>
                          <a:xfrm>
                            <a:off x="1041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2" name="Shape 16732"/>
                        <wps:cNvSpPr/>
                        <wps:spPr>
                          <a:xfrm>
                            <a:off x="838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3" name="Shape 16733"/>
                        <wps:cNvSpPr/>
                        <wps:spPr>
                          <a:xfrm>
                            <a:off x="609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4" name="Shape 16734"/>
                        <wps:cNvSpPr/>
                        <wps:spPr>
                          <a:xfrm>
                            <a:off x="406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5" name="Shape 16735"/>
                        <wps:cNvSpPr/>
                        <wps:spPr>
                          <a:xfrm>
                            <a:off x="203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6" name="Shape 16736"/>
                        <wps:cNvSpPr/>
                        <wps:spPr>
                          <a:xfrm>
                            <a:off x="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7" name="Shape 16737"/>
                        <wps:cNvSpPr/>
                        <wps:spPr>
                          <a:xfrm>
                            <a:off x="67005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8" name="Shape 16738"/>
                        <wps:cNvSpPr/>
                        <wps:spPr>
                          <a:xfrm>
                            <a:off x="66802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9" name="Shape 16739"/>
                        <wps:cNvSpPr/>
                        <wps:spPr>
                          <a:xfrm>
                            <a:off x="66598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0" name="Shape 16740"/>
                        <wps:cNvSpPr/>
                        <wps:spPr>
                          <a:xfrm>
                            <a:off x="66395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1" name="Shape 16741"/>
                        <wps:cNvSpPr/>
                        <wps:spPr>
                          <a:xfrm>
                            <a:off x="66192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2" name="Shape 16742"/>
                        <wps:cNvSpPr/>
                        <wps:spPr>
                          <a:xfrm>
                            <a:off x="65989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3" name="Shape 16743"/>
                        <wps:cNvSpPr/>
                        <wps:spPr>
                          <a:xfrm>
                            <a:off x="65760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4" name="Shape 16744"/>
                        <wps:cNvSpPr/>
                        <wps:spPr>
                          <a:xfrm>
                            <a:off x="65557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5" name="Shape 16745"/>
                        <wps:cNvSpPr/>
                        <wps:spPr>
                          <a:xfrm>
                            <a:off x="65354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6" name="Shape 16746"/>
                        <wps:cNvSpPr/>
                        <wps:spPr>
                          <a:xfrm>
                            <a:off x="65151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7" name="Shape 16747"/>
                        <wps:cNvSpPr/>
                        <wps:spPr>
                          <a:xfrm>
                            <a:off x="64947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8" name="Shape 16748"/>
                        <wps:cNvSpPr/>
                        <wps:spPr>
                          <a:xfrm>
                            <a:off x="64744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9" name="Shape 16749"/>
                        <wps:cNvSpPr/>
                        <wps:spPr>
                          <a:xfrm>
                            <a:off x="64541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0" name="Shape 16750"/>
                        <wps:cNvSpPr/>
                        <wps:spPr>
                          <a:xfrm>
                            <a:off x="64338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1" name="Shape 16751"/>
                        <wps:cNvSpPr/>
                        <wps:spPr>
                          <a:xfrm>
                            <a:off x="64135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2" name="Shape 16752"/>
                        <wps:cNvSpPr/>
                        <wps:spPr>
                          <a:xfrm>
                            <a:off x="63931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3" name="Shape 16753"/>
                        <wps:cNvSpPr/>
                        <wps:spPr>
                          <a:xfrm>
                            <a:off x="63703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4" name="Shape 16754"/>
                        <wps:cNvSpPr/>
                        <wps:spPr>
                          <a:xfrm>
                            <a:off x="63500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5" name="Shape 16755"/>
                        <wps:cNvSpPr/>
                        <wps:spPr>
                          <a:xfrm>
                            <a:off x="63296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6" name="Shape 16756"/>
                        <wps:cNvSpPr/>
                        <wps:spPr>
                          <a:xfrm>
                            <a:off x="63093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7" name="Shape 16757"/>
                        <wps:cNvSpPr/>
                        <wps:spPr>
                          <a:xfrm>
                            <a:off x="62890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8" name="Shape 16758"/>
                        <wps:cNvSpPr/>
                        <wps:spPr>
                          <a:xfrm>
                            <a:off x="6268720" y="0"/>
                            <a:ext cx="10161" cy="9144"/>
                          </a:xfrm>
                          <a:custGeom>
                            <a:avLst/>
                            <a:gdLst/>
                            <a:ahLst/>
                            <a:cxnLst/>
                            <a:rect l="0" t="0" r="0" b="0"/>
                            <a:pathLst>
                              <a:path w="10161" h="9144">
                                <a:moveTo>
                                  <a:pt x="0" y="0"/>
                                </a:moveTo>
                                <a:lnTo>
                                  <a:pt x="10161" y="0"/>
                                </a:lnTo>
                                <a:lnTo>
                                  <a:pt x="1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9" name="Shape 16759"/>
                        <wps:cNvSpPr/>
                        <wps:spPr>
                          <a:xfrm>
                            <a:off x="62484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0" name="Shape 16760"/>
                        <wps:cNvSpPr/>
                        <wps:spPr>
                          <a:xfrm>
                            <a:off x="62280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1" name="Shape 16761"/>
                        <wps:cNvSpPr/>
                        <wps:spPr>
                          <a:xfrm>
                            <a:off x="62077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2" name="Shape 16762"/>
                        <wps:cNvSpPr/>
                        <wps:spPr>
                          <a:xfrm>
                            <a:off x="61874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3" name="Shape 16763"/>
                        <wps:cNvSpPr/>
                        <wps:spPr>
                          <a:xfrm>
                            <a:off x="6164581"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4" name="Shape 16764"/>
                        <wps:cNvSpPr/>
                        <wps:spPr>
                          <a:xfrm>
                            <a:off x="61442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5" name="Shape 16765"/>
                        <wps:cNvSpPr/>
                        <wps:spPr>
                          <a:xfrm>
                            <a:off x="61239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6" name="Shape 16766"/>
                        <wps:cNvSpPr/>
                        <wps:spPr>
                          <a:xfrm>
                            <a:off x="61036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7" name="Shape 16767"/>
                        <wps:cNvSpPr/>
                        <wps:spPr>
                          <a:xfrm>
                            <a:off x="60833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8" name="Shape 16768"/>
                        <wps:cNvSpPr/>
                        <wps:spPr>
                          <a:xfrm>
                            <a:off x="60629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9" name="Shape 16769"/>
                        <wps:cNvSpPr/>
                        <wps:spPr>
                          <a:xfrm>
                            <a:off x="60426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0" name="Shape 16770"/>
                        <wps:cNvSpPr/>
                        <wps:spPr>
                          <a:xfrm>
                            <a:off x="60223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1" name="Shape 16771"/>
                        <wps:cNvSpPr/>
                        <wps:spPr>
                          <a:xfrm>
                            <a:off x="60020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2" name="Shape 16772"/>
                        <wps:cNvSpPr/>
                        <wps:spPr>
                          <a:xfrm>
                            <a:off x="59817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3" name="Shape 16773"/>
                        <wps:cNvSpPr/>
                        <wps:spPr>
                          <a:xfrm>
                            <a:off x="59588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4" name="Shape 16774"/>
                        <wps:cNvSpPr/>
                        <wps:spPr>
                          <a:xfrm>
                            <a:off x="59385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5" name="Shape 16775"/>
                        <wps:cNvSpPr/>
                        <wps:spPr>
                          <a:xfrm>
                            <a:off x="59182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6" name="Shape 16776"/>
                        <wps:cNvSpPr/>
                        <wps:spPr>
                          <a:xfrm>
                            <a:off x="58978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7" name="Shape 16777"/>
                        <wps:cNvSpPr/>
                        <wps:spPr>
                          <a:xfrm>
                            <a:off x="58775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8" name="Shape 16778"/>
                        <wps:cNvSpPr/>
                        <wps:spPr>
                          <a:xfrm>
                            <a:off x="58572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9" name="Shape 16779"/>
                        <wps:cNvSpPr/>
                        <wps:spPr>
                          <a:xfrm>
                            <a:off x="58369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0" name="Shape 16780"/>
                        <wps:cNvSpPr/>
                        <wps:spPr>
                          <a:xfrm>
                            <a:off x="58166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1" name="Shape 16781"/>
                        <wps:cNvSpPr/>
                        <wps:spPr>
                          <a:xfrm>
                            <a:off x="57962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2" name="Shape 16782"/>
                        <wps:cNvSpPr/>
                        <wps:spPr>
                          <a:xfrm>
                            <a:off x="57759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3" name="Shape 16783"/>
                        <wps:cNvSpPr/>
                        <wps:spPr>
                          <a:xfrm>
                            <a:off x="57531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4" name="Shape 16784"/>
                        <wps:cNvSpPr/>
                        <wps:spPr>
                          <a:xfrm>
                            <a:off x="57327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5" name="Shape 16785"/>
                        <wps:cNvSpPr/>
                        <wps:spPr>
                          <a:xfrm>
                            <a:off x="57124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6" name="Shape 16786"/>
                        <wps:cNvSpPr/>
                        <wps:spPr>
                          <a:xfrm>
                            <a:off x="56921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7" name="Shape 16787"/>
                        <wps:cNvSpPr/>
                        <wps:spPr>
                          <a:xfrm>
                            <a:off x="56718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8" name="Shape 16788"/>
                        <wps:cNvSpPr/>
                        <wps:spPr>
                          <a:xfrm>
                            <a:off x="56515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9" name="Shape 16789"/>
                        <wps:cNvSpPr/>
                        <wps:spPr>
                          <a:xfrm>
                            <a:off x="56311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0" name="Shape 16790"/>
                        <wps:cNvSpPr/>
                        <wps:spPr>
                          <a:xfrm>
                            <a:off x="56108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1" name="Shape 16791"/>
                        <wps:cNvSpPr/>
                        <wps:spPr>
                          <a:xfrm>
                            <a:off x="55905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2" name="Shape 16792"/>
                        <wps:cNvSpPr/>
                        <wps:spPr>
                          <a:xfrm>
                            <a:off x="55702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3" name="Shape 16793"/>
                        <wps:cNvSpPr/>
                        <wps:spPr>
                          <a:xfrm>
                            <a:off x="55473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4" name="Shape 16794"/>
                        <wps:cNvSpPr/>
                        <wps:spPr>
                          <a:xfrm>
                            <a:off x="55270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5" name="Shape 16795"/>
                        <wps:cNvSpPr/>
                        <wps:spPr>
                          <a:xfrm>
                            <a:off x="55067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6" name="Shape 16796"/>
                        <wps:cNvSpPr/>
                        <wps:spPr>
                          <a:xfrm>
                            <a:off x="54864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7" name="Shape 16797"/>
                        <wps:cNvSpPr/>
                        <wps:spPr>
                          <a:xfrm>
                            <a:off x="54660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8" name="Shape 16798"/>
                        <wps:cNvSpPr/>
                        <wps:spPr>
                          <a:xfrm>
                            <a:off x="54457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9" name="Shape 16799"/>
                        <wps:cNvSpPr/>
                        <wps:spPr>
                          <a:xfrm>
                            <a:off x="54254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0" name="Shape 16800"/>
                        <wps:cNvSpPr/>
                        <wps:spPr>
                          <a:xfrm>
                            <a:off x="54051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1" name="Shape 16801"/>
                        <wps:cNvSpPr/>
                        <wps:spPr>
                          <a:xfrm>
                            <a:off x="53848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2" name="Shape 16802"/>
                        <wps:cNvSpPr/>
                        <wps:spPr>
                          <a:xfrm>
                            <a:off x="53644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3" name="Shape 16803"/>
                        <wps:cNvSpPr/>
                        <wps:spPr>
                          <a:xfrm>
                            <a:off x="53416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4" name="Shape 16804"/>
                        <wps:cNvSpPr/>
                        <wps:spPr>
                          <a:xfrm>
                            <a:off x="53213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5" name="Shape 16805"/>
                        <wps:cNvSpPr/>
                        <wps:spPr>
                          <a:xfrm>
                            <a:off x="53009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6" name="Shape 16806"/>
                        <wps:cNvSpPr/>
                        <wps:spPr>
                          <a:xfrm>
                            <a:off x="52806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7" name="Shape 16807"/>
                        <wps:cNvSpPr/>
                        <wps:spPr>
                          <a:xfrm>
                            <a:off x="52603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8" name="Shape 16808"/>
                        <wps:cNvSpPr/>
                        <wps:spPr>
                          <a:xfrm>
                            <a:off x="52400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9" name="Shape 16809"/>
                        <wps:cNvSpPr/>
                        <wps:spPr>
                          <a:xfrm>
                            <a:off x="52197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0" name="Shape 16810"/>
                        <wps:cNvSpPr/>
                        <wps:spPr>
                          <a:xfrm>
                            <a:off x="51993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1" name="Shape 16811"/>
                        <wps:cNvSpPr/>
                        <wps:spPr>
                          <a:xfrm>
                            <a:off x="51790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2" name="Shape 16812"/>
                        <wps:cNvSpPr/>
                        <wps:spPr>
                          <a:xfrm>
                            <a:off x="51587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3" name="Shape 16813"/>
                        <wps:cNvSpPr/>
                        <wps:spPr>
                          <a:xfrm>
                            <a:off x="51358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4" name="Shape 16814"/>
                        <wps:cNvSpPr/>
                        <wps:spPr>
                          <a:xfrm>
                            <a:off x="51155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5" name="Shape 16815"/>
                        <wps:cNvSpPr/>
                        <wps:spPr>
                          <a:xfrm>
                            <a:off x="50952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6" name="Shape 16816"/>
                        <wps:cNvSpPr/>
                        <wps:spPr>
                          <a:xfrm>
                            <a:off x="50749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7" name="Shape 16817"/>
                        <wps:cNvSpPr/>
                        <wps:spPr>
                          <a:xfrm>
                            <a:off x="505460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8" name="Shape 16818"/>
                        <wps:cNvSpPr/>
                        <wps:spPr>
                          <a:xfrm>
                            <a:off x="503428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9" name="Shape 16819"/>
                        <wps:cNvSpPr/>
                        <wps:spPr>
                          <a:xfrm>
                            <a:off x="501396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20" name="Shape 16820"/>
                        <wps:cNvSpPr/>
                        <wps:spPr>
                          <a:xfrm>
                            <a:off x="499364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21" name="Shape 16821"/>
                        <wps:cNvSpPr/>
                        <wps:spPr>
                          <a:xfrm>
                            <a:off x="4973320" y="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16463" style="width:528pt;height:0.200012pt;mso-position-horizontal-relative:char;mso-position-vertical-relative:line" coordsize="67056,25">
                <v:shape id="Shape 16822" style="position:absolute;width:91;height:91;left:17297;top:0;" coordsize="9144,9144" path="m0,0l9144,0l9144,9144l0,9144l0,0">
                  <v:stroke weight="0pt" endcap="flat" joinstyle="miter" miterlimit="10" on="false" color="#000000" opacity="0"/>
                  <v:fill on="true" color="#000000"/>
                </v:shape>
                <v:shape id="Shape 16823" style="position:absolute;width:101;height:91;left:17068;top:0;" coordsize="10160,9144" path="m0,0l10160,0l10160,9144l0,9144l0,0">
                  <v:stroke weight="0pt" endcap="flat" joinstyle="miter" miterlimit="10" on="false" color="#000000" opacity="0"/>
                  <v:fill on="true" color="#000000"/>
                </v:shape>
                <v:shape id="Shape 16824" style="position:absolute;width:101;height:91;left:16865;top:0;" coordsize="10160,9144" path="m0,0l10160,0l10160,9144l0,9144l0,0">
                  <v:stroke weight="0pt" endcap="flat" joinstyle="miter" miterlimit="10" on="false" color="#000000" opacity="0"/>
                  <v:fill on="true" color="#000000"/>
                </v:shape>
                <v:shape id="Shape 16825" style="position:absolute;width:101;height:91;left:16662;top:0;" coordsize="10160,9144" path="m0,0l10160,0l10160,9144l0,9144l0,0">
                  <v:stroke weight="0pt" endcap="flat" joinstyle="miter" miterlimit="10" on="false" color="#000000" opacity="0"/>
                  <v:fill on="true" color="#000000"/>
                </v:shape>
                <v:shape id="Shape 16826" style="position:absolute;width:101;height:91;left:16459;top:0;" coordsize="10160,9144" path="m0,0l10160,0l10160,9144l0,9144l0,0">
                  <v:stroke weight="0pt" endcap="flat" joinstyle="miter" miterlimit="10" on="false" color="#000000" opacity="0"/>
                  <v:fill on="true" color="#000000"/>
                </v:shape>
                <v:shape id="Shape 16827" style="position:absolute;width:101;height:91;left:16256;top:0;" coordsize="10160,9144" path="m0,0l10160,0l10160,9144l0,9144l0,0">
                  <v:stroke weight="0pt" endcap="flat" joinstyle="miter" miterlimit="10" on="false" color="#000000" opacity="0"/>
                  <v:fill on="true" color="#000000"/>
                </v:shape>
                <v:shape id="Shape 16828" style="position:absolute;width:101;height:91;left:16052;top:0;" coordsize="10160,9144" path="m0,0l10160,0l10160,9144l0,9144l0,0">
                  <v:stroke weight="0pt" endcap="flat" joinstyle="miter" miterlimit="10" on="false" color="#000000" opacity="0"/>
                  <v:fill on="true" color="#000000"/>
                </v:shape>
                <v:shape id="Shape 16829" style="position:absolute;width:101;height:91;left:15849;top:0;" coordsize="10160,9144" path="m0,0l10160,0l10160,9144l0,9144l0,0">
                  <v:stroke weight="0pt" endcap="flat" joinstyle="miter" miterlimit="10" on="false" color="#000000" opacity="0"/>
                  <v:fill on="true" color="#000000"/>
                </v:shape>
                <v:shape id="Shape 16830" style="position:absolute;width:101;height:91;left:15646;top:0;" coordsize="10160,9144" path="m0,0l10160,0l10160,9144l0,9144l0,0">
                  <v:stroke weight="0pt" endcap="flat" joinstyle="miter" miterlimit="10" on="false" color="#000000" opacity="0"/>
                  <v:fill on="true" color="#000000"/>
                </v:shape>
                <v:shape id="Shape 16831" style="position:absolute;width:101;height:91;left:15443;top:0;" coordsize="10160,9144" path="m0,0l10160,0l10160,9144l0,9144l0,0">
                  <v:stroke weight="0pt" endcap="flat" joinstyle="miter" miterlimit="10" on="false" color="#000000" opacity="0"/>
                  <v:fill on="true" color="#000000"/>
                </v:shape>
                <v:shape id="Shape 16832" style="position:absolute;width:101;height:91;left:15240;top:0;" coordsize="10160,9144" path="m0,0l10160,0l10160,9144l0,9144l0,0">
                  <v:stroke weight="0pt" endcap="flat" joinstyle="miter" miterlimit="10" on="false" color="#000000" opacity="0"/>
                  <v:fill on="true" color="#000000"/>
                </v:shape>
                <v:shape id="Shape 16833" style="position:absolute;width:101;height:91;left:15011;top:0;" coordsize="10160,9144" path="m0,0l10160,0l10160,9144l0,9144l0,0">
                  <v:stroke weight="0pt" endcap="flat" joinstyle="miter" miterlimit="10" on="false" color="#000000" opacity="0"/>
                  <v:fill on="true" color="#000000"/>
                </v:shape>
                <v:shape id="Shape 16834" style="position:absolute;width:101;height:91;left:14808;top:0;" coordsize="10160,9144" path="m0,0l10160,0l10160,9144l0,9144l0,0">
                  <v:stroke weight="0pt" endcap="flat" joinstyle="miter" miterlimit="10" on="false" color="#000000" opacity="0"/>
                  <v:fill on="true" color="#000000"/>
                </v:shape>
                <v:shape id="Shape 16835" style="position:absolute;width:101;height:91;left:14605;top:0;" coordsize="10160,9144" path="m0,0l10160,0l10160,9144l0,9144l0,0">
                  <v:stroke weight="0pt" endcap="flat" joinstyle="miter" miterlimit="10" on="false" color="#000000" opacity="0"/>
                  <v:fill on="true" color="#000000"/>
                </v:shape>
                <v:shape id="Shape 16836" style="position:absolute;width:101;height:91;left:14401;top:0;" coordsize="10160,9144" path="m0,0l10160,0l10160,9144l0,9144l0,0">
                  <v:stroke weight="0pt" endcap="flat" joinstyle="miter" miterlimit="10" on="false" color="#000000" opacity="0"/>
                  <v:fill on="true" color="#000000"/>
                </v:shape>
                <v:shape id="Shape 16837" style="position:absolute;width:101;height:91;left:14198;top:0;" coordsize="10160,9144" path="m0,0l10160,0l10160,9144l0,9144l0,0">
                  <v:stroke weight="0pt" endcap="flat" joinstyle="miter" miterlimit="10" on="false" color="#000000" opacity="0"/>
                  <v:fill on="true" color="#000000"/>
                </v:shape>
                <v:shape id="Shape 16838" style="position:absolute;width:101;height:91;left:13995;top:0;" coordsize="10160,9144" path="m0,0l10160,0l10160,9144l0,9144l0,0">
                  <v:stroke weight="0pt" endcap="flat" joinstyle="miter" miterlimit="10" on="false" color="#000000" opacity="0"/>
                  <v:fill on="true" color="#000000"/>
                </v:shape>
                <v:shape id="Shape 16839" style="position:absolute;width:101;height:91;left:13792;top:0;" coordsize="10160,9144" path="m0,0l10160,0l10160,9144l0,9144l0,0">
                  <v:stroke weight="0pt" endcap="flat" joinstyle="miter" miterlimit="10" on="false" color="#000000" opacity="0"/>
                  <v:fill on="true" color="#000000"/>
                </v:shape>
                <v:shape id="Shape 16840" style="position:absolute;width:101;height:91;left:13589;top:0;" coordsize="10160,9144" path="m0,0l10160,0l10160,9144l0,9144l0,0">
                  <v:stroke weight="0pt" endcap="flat" joinstyle="miter" miterlimit="10" on="false" color="#000000" opacity="0"/>
                  <v:fill on="true" color="#000000"/>
                </v:shape>
                <v:shape id="Shape 16841" style="position:absolute;width:101;height:91;left:13385;top:0;" coordsize="10160,9144" path="m0,0l10160,0l10160,9144l0,9144l0,0">
                  <v:stroke weight="0pt" endcap="flat" joinstyle="miter" miterlimit="10" on="false" color="#000000" opacity="0"/>
                  <v:fill on="true" color="#000000"/>
                </v:shape>
                <v:shape id="Shape 16842" style="position:absolute;width:101;height:91;left:13182;top:0;" coordsize="10160,9144" path="m0,0l10160,0l10160,9144l0,9144l0,0">
                  <v:stroke weight="0pt" endcap="flat" joinstyle="miter" miterlimit="10" on="false" color="#000000" opacity="0"/>
                  <v:fill on="true" color="#000000"/>
                </v:shape>
                <v:shape id="Shape 16843" style="position:absolute;width:101;height:91;left:12954;top:0;" coordsize="10160,9144" path="m0,0l10160,0l10160,9144l0,9144l0,0">
                  <v:stroke weight="0pt" endcap="flat" joinstyle="miter" miterlimit="10" on="false" color="#000000" opacity="0"/>
                  <v:fill on="true" color="#000000"/>
                </v:shape>
                <v:shape id="Shape 16844" style="position:absolute;width:101;height:91;left:12750;top:0;" coordsize="10160,9144" path="m0,0l10160,0l10160,9144l0,9144l0,0">
                  <v:stroke weight="0pt" endcap="flat" joinstyle="miter" miterlimit="10" on="false" color="#000000" opacity="0"/>
                  <v:fill on="true" color="#000000"/>
                </v:shape>
                <v:shape id="Shape 16845" style="position:absolute;width:101;height:91;left:12547;top:0;" coordsize="10160,9144" path="m0,0l10160,0l10160,9144l0,9144l0,0">
                  <v:stroke weight="0pt" endcap="flat" joinstyle="miter" miterlimit="10" on="false" color="#000000" opacity="0"/>
                  <v:fill on="true" color="#000000"/>
                </v:shape>
                <v:shape id="Shape 16846" style="position:absolute;width:101;height:91;left:12344;top:0;" coordsize="10160,9144" path="m0,0l10160,0l10160,9144l0,9144l0,0">
                  <v:stroke weight="0pt" endcap="flat" joinstyle="miter" miterlimit="10" on="false" color="#000000" opacity="0"/>
                  <v:fill on="true" color="#000000"/>
                </v:shape>
                <v:shape id="Shape 16847" style="position:absolute;width:101;height:91;left:12141;top:0;" coordsize="10160,9144" path="m0,0l10160,0l10160,9144l0,9144l0,0">
                  <v:stroke weight="0pt" endcap="flat" joinstyle="miter" miterlimit="10" on="false" color="#000000" opacity="0"/>
                  <v:fill on="true" color="#000000"/>
                </v:shape>
                <v:shape id="Shape 16848" style="position:absolute;width:101;height:91;left:11938;top:0;" coordsize="10160,9144" path="m0,0l10160,0l10160,9144l0,9144l0,0">
                  <v:stroke weight="0pt" endcap="flat" joinstyle="miter" miterlimit="10" on="false" color="#000000" opacity="0"/>
                  <v:fill on="true" color="#000000"/>
                </v:shape>
                <v:shape id="Shape 16849" style="position:absolute;width:101;height:91;left:11734;top:0;" coordsize="10160,9144" path="m0,0l10160,0l10160,9144l0,9144l0,0">
                  <v:stroke weight="0pt" endcap="flat" joinstyle="miter" miterlimit="10" on="false" color="#000000" opacity="0"/>
                  <v:fill on="true" color="#000000"/>
                </v:shape>
                <v:shape id="Shape 16850" style="position:absolute;width:101;height:91;left:11531;top:0;" coordsize="10160,9144" path="m0,0l10160,0l10160,9144l0,9144l0,0">
                  <v:stroke weight="0pt" endcap="flat" joinstyle="miter" miterlimit="10" on="false" color="#000000" opacity="0"/>
                  <v:fill on="true" color="#000000"/>
                </v:shape>
                <v:shape id="Shape 16851" style="position:absolute;width:101;height:91;left:11328;top:0;" coordsize="10160,9144" path="m0,0l10160,0l10160,9144l0,9144l0,0">
                  <v:stroke weight="0pt" endcap="flat" joinstyle="miter" miterlimit="10" on="false" color="#000000" opacity="0"/>
                  <v:fill on="true" color="#000000"/>
                </v:shape>
                <v:shape id="Shape 16852" style="position:absolute;width:101;height:91;left:11125;top:0;" coordsize="10160,9144" path="m0,0l10160,0l10160,9144l0,9144l0,0">
                  <v:stroke weight="0pt" endcap="flat" joinstyle="miter" miterlimit="10" on="false" color="#000000" opacity="0"/>
                  <v:fill on="true" color="#000000"/>
                </v:shape>
                <v:shape id="Shape 16853" style="position:absolute;width:101;height:91;left:10896;top:0;" coordsize="10160,9144" path="m0,0l10160,0l10160,9144l0,9144l0,0">
                  <v:stroke weight="0pt" endcap="flat" joinstyle="miter" miterlimit="10" on="false" color="#000000" opacity="0"/>
                  <v:fill on="true" color="#000000"/>
                </v:shape>
                <v:shape id="Shape 16854" style="position:absolute;width:101;height:91;left:10693;top:0;" coordsize="10160,9144" path="m0,0l10160,0l10160,9144l0,9144l0,0">
                  <v:stroke weight="0pt" endcap="flat" joinstyle="miter" miterlimit="10" on="false" color="#000000" opacity="0"/>
                  <v:fill on="true" color="#000000"/>
                </v:shape>
                <v:shape id="Shape 16855" style="position:absolute;width:101;height:91;left:10490;top:0;" coordsize="10160,9144" path="m0,0l10160,0l10160,9144l0,9144l0,0">
                  <v:stroke weight="0pt" endcap="flat" joinstyle="miter" miterlimit="10" on="false" color="#000000" opacity="0"/>
                  <v:fill on="true" color="#000000"/>
                </v:shape>
                <v:shape id="Shape 16856" style="position:absolute;width:101;height:91;left:10287;top:0;" coordsize="10160,9144" path="m0,0l10160,0l10160,9144l0,9144l0,0">
                  <v:stroke weight="0pt" endcap="flat" joinstyle="miter" miterlimit="10" on="false" color="#000000" opacity="0"/>
                  <v:fill on="true" color="#000000"/>
                </v:shape>
                <v:shape id="Shape 16857" style="position:absolute;width:101;height:91;left:10083;top:0;" coordsize="10160,9144" path="m0,0l10160,0l10160,9144l0,9144l0,0">
                  <v:stroke weight="0pt" endcap="flat" joinstyle="miter" miterlimit="10" on="false" color="#000000" opacity="0"/>
                  <v:fill on="true" color="#000000"/>
                </v:shape>
                <v:shape id="Shape 16858" style="position:absolute;width:101;height:91;left:9880;top:0;" coordsize="10160,9144" path="m0,0l10160,0l10160,9144l0,9144l0,0">
                  <v:stroke weight="0pt" endcap="flat" joinstyle="miter" miterlimit="10" on="false" color="#000000" opacity="0"/>
                  <v:fill on="true" color="#000000"/>
                </v:shape>
                <v:shape id="Shape 16859" style="position:absolute;width:101;height:91;left:9677;top:0;" coordsize="10160,9144" path="m0,0l10160,0l10160,9144l0,9144l0,0">
                  <v:stroke weight="0pt" endcap="flat" joinstyle="miter" miterlimit="10" on="false" color="#000000" opacity="0"/>
                  <v:fill on="true" color="#000000"/>
                </v:shape>
                <v:shape id="Shape 16860" style="position:absolute;width:101;height:91;left:9474;top:0;" coordsize="10160,9144" path="m0,0l10160,0l10160,9144l0,9144l0,0">
                  <v:stroke weight="0pt" endcap="flat" joinstyle="miter" miterlimit="10" on="false" color="#000000" opacity="0"/>
                  <v:fill on="true" color="#000000"/>
                </v:shape>
                <v:shape id="Shape 16861" style="position:absolute;width:101;height:91;left:9271;top:0;" coordsize="10160,9144" path="m0,0l10160,0l10160,9144l0,9144l0,0">
                  <v:stroke weight="0pt" endcap="flat" joinstyle="miter" miterlimit="10" on="false" color="#000000" opacity="0"/>
                  <v:fill on="true" color="#000000"/>
                </v:shape>
                <v:shape id="Shape 16862" style="position:absolute;width:101;height:91;left:9067;top:0;" coordsize="10160,9144" path="m0,0l10160,0l10160,9144l0,9144l0,0">
                  <v:stroke weight="0pt" endcap="flat" joinstyle="miter" miterlimit="10" on="false" color="#000000" opacity="0"/>
                  <v:fill on="true" color="#000000"/>
                </v:shape>
                <v:shape id="Shape 16863" style="position:absolute;width:101;height:91;left:8839;top:0;" coordsize="10160,9144" path="m0,0l10160,0l10160,9144l0,9144l0,0">
                  <v:stroke weight="0pt" endcap="flat" joinstyle="miter" miterlimit="10" on="false" color="#000000" opacity="0"/>
                  <v:fill on="true" color="#000000"/>
                </v:shape>
                <v:shape id="Shape 16864" style="position:absolute;width:101;height:91;left:8636;top:0;" coordsize="10160,9144" path="m0,0l10160,0l10160,9144l0,9144l0,0">
                  <v:stroke weight="0pt" endcap="flat" joinstyle="miter" miterlimit="10" on="false" color="#000000" opacity="0"/>
                  <v:fill on="true" color="#000000"/>
                </v:shape>
                <v:shape id="Shape 16865" style="position:absolute;width:101;height:91;left:8432;top:0;" coordsize="10160,9144" path="m0,0l10160,0l10160,9144l0,9144l0,0">
                  <v:stroke weight="0pt" endcap="flat" joinstyle="miter" miterlimit="10" on="false" color="#000000" opacity="0"/>
                  <v:fill on="true" color="#000000"/>
                </v:shape>
                <v:shape id="Shape 16866" style="position:absolute;width:101;height:91;left:8229;top:0;" coordsize="10160,9144" path="m0,0l10160,0l10160,9144l0,9144l0,0">
                  <v:stroke weight="0pt" endcap="flat" joinstyle="miter" miterlimit="10" on="false" color="#000000" opacity="0"/>
                  <v:fill on="true" color="#000000"/>
                </v:shape>
                <v:shape id="Shape 16867" style="position:absolute;width:101;height:91;left:8026;top:0;" coordsize="10160,9144" path="m0,0l10160,0l10160,9144l0,9144l0,0">
                  <v:stroke weight="0pt" endcap="flat" joinstyle="miter" miterlimit="10" on="false" color="#000000" opacity="0"/>
                  <v:fill on="true" color="#000000"/>
                </v:shape>
                <v:shape id="Shape 16868" style="position:absolute;width:101;height:91;left:7823;top:0;" coordsize="10160,9144" path="m0,0l10160,0l10160,9144l0,9144l0,0">
                  <v:stroke weight="0pt" endcap="flat" joinstyle="miter" miterlimit="10" on="false" color="#000000" opacity="0"/>
                  <v:fill on="true" color="#000000"/>
                </v:shape>
                <v:shape id="Shape 16869" style="position:absolute;width:101;height:91;left:7620;top:0;" coordsize="10160,9144" path="m0,0l10160,0l10160,9144l0,9144l0,0">
                  <v:stroke weight="0pt" endcap="flat" joinstyle="miter" miterlimit="10" on="false" color="#000000" opacity="0"/>
                  <v:fill on="true" color="#000000"/>
                </v:shape>
                <v:shape id="Shape 16870" style="position:absolute;width:101;height:91;left:7416;top:0;" coordsize="10160,9144" path="m0,0l10160,0l10160,9144l0,9144l0,0">
                  <v:stroke weight="0pt" endcap="flat" joinstyle="miter" miterlimit="10" on="false" color="#000000" opacity="0"/>
                  <v:fill on="true" color="#000000"/>
                </v:shape>
                <v:shape id="Shape 16871" style="position:absolute;width:101;height:91;left:7213;top:0;" coordsize="10160,9144" path="m0,0l10160,0l10160,9144l0,9144l0,0">
                  <v:stroke weight="0pt" endcap="flat" joinstyle="miter" miterlimit="10" on="false" color="#000000" opacity="0"/>
                  <v:fill on="true" color="#000000"/>
                </v:shape>
                <v:shape id="Shape 16872" style="position:absolute;width:101;height:91;left:7010;top:0;" coordsize="10160,9144" path="m0,0l10160,0l10160,9144l0,9144l0,0">
                  <v:stroke weight="0pt" endcap="flat" joinstyle="miter" miterlimit="10" on="false" color="#000000" opacity="0"/>
                  <v:fill on="true" color="#000000"/>
                </v:shape>
                <v:shape id="Shape 16873" style="position:absolute;width:101;height:91;left:6781;top:0;" coordsize="10160,9144" path="m0,0l10160,0l10160,9144l0,9144l0,0">
                  <v:stroke weight="0pt" endcap="flat" joinstyle="miter" miterlimit="10" on="false" color="#000000" opacity="0"/>
                  <v:fill on="true" color="#000000"/>
                </v:shape>
                <v:shape id="Shape 16874" style="position:absolute;width:101;height:91;left:6578;top:0;" coordsize="10160,9144" path="m0,0l10160,0l10160,9144l0,9144l0,0">
                  <v:stroke weight="0pt" endcap="flat" joinstyle="miter" miterlimit="10" on="false" color="#000000" opacity="0"/>
                  <v:fill on="true" color="#000000"/>
                </v:shape>
                <v:shape id="Shape 16875" style="position:absolute;width:101;height:91;left:6375;top:0;" coordsize="10160,9144" path="m0,0l10160,0l10160,9144l0,9144l0,0">
                  <v:stroke weight="0pt" endcap="flat" joinstyle="miter" miterlimit="10" on="false" color="#000000" opacity="0"/>
                  <v:fill on="true" color="#000000"/>
                </v:shape>
                <v:shape id="Shape 16876" style="position:absolute;width:101;height:91;left:6172;top:0;" coordsize="10160,9144" path="m0,0l10160,0l10160,9144l0,9144l0,0">
                  <v:stroke weight="0pt" endcap="flat" joinstyle="miter" miterlimit="10" on="false" color="#000000" opacity="0"/>
                  <v:fill on="true" color="#000000"/>
                </v:shape>
                <v:shape id="Shape 16877" style="position:absolute;width:101;height:91;left:5969;top:0;" coordsize="10160,9144" path="m0,0l10160,0l10160,9144l0,9144l0,0">
                  <v:stroke weight="0pt" endcap="flat" joinstyle="miter" miterlimit="10" on="false" color="#000000" opacity="0"/>
                  <v:fill on="true" color="#000000"/>
                </v:shape>
                <v:shape id="Shape 16878" style="position:absolute;width:101;height:91;left:5765;top:0;" coordsize="10160,9144" path="m0,0l10160,0l10160,9144l0,9144l0,0">
                  <v:stroke weight="0pt" endcap="flat" joinstyle="miter" miterlimit="10" on="false" color="#000000" opacity="0"/>
                  <v:fill on="true" color="#000000"/>
                </v:shape>
                <v:shape id="Shape 16879" style="position:absolute;width:101;height:91;left:5562;top:0;" coordsize="10160,9144" path="m0,0l10160,0l10160,9144l0,9144l0,0">
                  <v:stroke weight="0pt" endcap="flat" joinstyle="miter" miterlimit="10" on="false" color="#000000" opacity="0"/>
                  <v:fill on="true" color="#000000"/>
                </v:shape>
                <v:shape id="Shape 16880" style="position:absolute;width:101;height:91;left:5359;top:0;" coordsize="10160,9144" path="m0,0l10160,0l10160,9144l0,9144l0,0">
                  <v:stroke weight="0pt" endcap="flat" joinstyle="miter" miterlimit="10" on="false" color="#000000" opacity="0"/>
                  <v:fill on="true" color="#000000"/>
                </v:shape>
                <v:shape id="Shape 16881" style="position:absolute;width:101;height:91;left:5156;top:0;" coordsize="10160,9144" path="m0,0l10160,0l10160,9144l0,9144l0,0">
                  <v:stroke weight="0pt" endcap="flat" joinstyle="miter" miterlimit="10" on="false" color="#000000" opacity="0"/>
                  <v:fill on="true" color="#000000"/>
                </v:shape>
                <v:shape id="Shape 16882" style="position:absolute;width:101;height:91;left:4953;top:0;" coordsize="10160,9144" path="m0,0l10160,0l10160,9144l0,9144l0,0">
                  <v:stroke weight="0pt" endcap="flat" joinstyle="miter" miterlimit="10" on="false" color="#000000" opacity="0"/>
                  <v:fill on="true" color="#000000"/>
                </v:shape>
                <v:shape id="Shape 16883" style="position:absolute;width:101;height:91;left:4724;top:0;" coordsize="10160,9144" path="m0,0l10160,0l10160,9144l0,9144l0,0">
                  <v:stroke weight="0pt" endcap="flat" joinstyle="miter" miterlimit="10" on="false" color="#000000" opacity="0"/>
                  <v:fill on="true" color="#000000"/>
                </v:shape>
                <v:shape id="Shape 16884" style="position:absolute;width:101;height:91;left:4521;top:0;" coordsize="10160,9144" path="m0,0l10160,0l10160,9144l0,9144l0,0">
                  <v:stroke weight="0pt" endcap="flat" joinstyle="miter" miterlimit="10" on="false" color="#000000" opacity="0"/>
                  <v:fill on="true" color="#000000"/>
                </v:shape>
                <v:shape id="Shape 16885" style="position:absolute;width:101;height:91;left:4318;top:0;" coordsize="10160,9144" path="m0,0l10160,0l10160,9144l0,9144l0,0">
                  <v:stroke weight="0pt" endcap="flat" joinstyle="miter" miterlimit="10" on="false" color="#000000" opacity="0"/>
                  <v:fill on="true" color="#000000"/>
                </v:shape>
                <v:shape id="Shape 16886" style="position:absolute;width:101;height:91;left:4114;top:0;" coordsize="10160,9144" path="m0,0l10160,0l10160,9144l0,9144l0,0">
                  <v:stroke weight="0pt" endcap="flat" joinstyle="miter" miterlimit="10" on="false" color="#000000" opacity="0"/>
                  <v:fill on="true" color="#000000"/>
                </v:shape>
                <v:shape id="Shape 16887" style="position:absolute;width:101;height:91;left:3911;top:0;" coordsize="10160,9144" path="m0,0l10160,0l10160,9144l0,9144l0,0">
                  <v:stroke weight="0pt" endcap="flat" joinstyle="miter" miterlimit="10" on="false" color="#000000" opacity="0"/>
                  <v:fill on="true" color="#000000"/>
                </v:shape>
                <v:shape id="Shape 16888" style="position:absolute;width:101;height:91;left:3708;top:0;" coordsize="10160,9144" path="m0,0l10160,0l10160,9144l0,9144l0,0">
                  <v:stroke weight="0pt" endcap="flat" joinstyle="miter" miterlimit="10" on="false" color="#000000" opacity="0"/>
                  <v:fill on="true" color="#000000"/>
                </v:shape>
                <v:shape id="Shape 16889" style="position:absolute;width:101;height:91;left:3505;top:0;" coordsize="10160,9144" path="m0,0l10160,0l10160,9144l0,9144l0,0">
                  <v:stroke weight="0pt" endcap="flat" joinstyle="miter" miterlimit="10" on="false" color="#000000" opacity="0"/>
                  <v:fill on="true" color="#000000"/>
                </v:shape>
                <v:shape id="Shape 16890" style="position:absolute;width:101;height:91;left:3302;top:0;" coordsize="10160,9144" path="m0,0l10160,0l10160,9144l0,9144l0,0">
                  <v:stroke weight="0pt" endcap="flat" joinstyle="miter" miterlimit="10" on="false" color="#000000" opacity="0"/>
                  <v:fill on="true" color="#000000"/>
                </v:shape>
                <v:shape id="Shape 16891" style="position:absolute;width:101;height:91;left:3098;top:0;" coordsize="10160,9144" path="m0,0l10160,0l10160,9144l0,9144l0,0">
                  <v:stroke weight="0pt" endcap="flat" joinstyle="miter" miterlimit="10" on="false" color="#000000" opacity="0"/>
                  <v:fill on="true" color="#000000"/>
                </v:shape>
                <v:shape id="Shape 16892" style="position:absolute;width:101;height:91;left:2895;top:0;" coordsize="10160,9144" path="m0,0l10160,0l10160,9144l0,9144l0,0">
                  <v:stroke weight="0pt" endcap="flat" joinstyle="miter" miterlimit="10" on="false" color="#000000" opacity="0"/>
                  <v:fill on="true" color="#000000"/>
                </v:shape>
                <v:shape id="Shape 16893" style="position:absolute;width:101;height:91;left:2667;top:0;" coordsize="10160,9144" path="m0,0l10160,0l10160,9144l0,9144l0,0">
                  <v:stroke weight="0pt" endcap="flat" joinstyle="miter" miterlimit="10" on="false" color="#000000" opacity="0"/>
                  <v:fill on="true" color="#000000"/>
                </v:shape>
                <v:shape id="Shape 16894" style="position:absolute;width:101;height:91;left:2463;top:0;" coordsize="10160,9144" path="m0,0l10160,0l10160,9144l0,9144l0,0">
                  <v:stroke weight="0pt" endcap="flat" joinstyle="miter" miterlimit="10" on="false" color="#000000" opacity="0"/>
                  <v:fill on="true" color="#000000"/>
                </v:shape>
                <v:shape id="Shape 16895" style="position:absolute;width:101;height:91;left:2260;top:0;" coordsize="10160,9144" path="m0,0l10160,0l10160,9144l0,9144l0,0">
                  <v:stroke weight="0pt" endcap="flat" joinstyle="miter" miterlimit="10" on="false" color="#000000" opacity="0"/>
                  <v:fill on="true" color="#000000"/>
                </v:shape>
                <v:shape id="Shape 16896" style="position:absolute;width:101;height:91;left:2057;top:0;" coordsize="10160,9144" path="m0,0l10160,0l10160,9144l0,9144l0,0">
                  <v:stroke weight="0pt" endcap="flat" joinstyle="miter" miterlimit="10" on="false" color="#000000" opacity="0"/>
                  <v:fill on="true" color="#000000"/>
                </v:shape>
                <v:shape id="Shape 16897" style="position:absolute;width:101;height:91;left:1854;top:0;" coordsize="10160,9144" path="m0,0l10160,0l10160,9144l0,9144l0,0">
                  <v:stroke weight="0pt" endcap="flat" joinstyle="miter" miterlimit="10" on="false" color="#000000" opacity="0"/>
                  <v:fill on="true" color="#000000"/>
                </v:shape>
                <v:shape id="Shape 16898" style="position:absolute;width:101;height:91;left:1651;top:0;" coordsize="10160,9144" path="m0,0l10160,0l10160,9144l0,9144l0,0">
                  <v:stroke weight="0pt" endcap="flat" joinstyle="miter" miterlimit="10" on="false" color="#000000" opacity="0"/>
                  <v:fill on="true" color="#000000"/>
                </v:shape>
                <v:shape id="Shape 16899" style="position:absolute;width:101;height:91;left:1447;top:0;" coordsize="10160,9144" path="m0,0l10160,0l10160,9144l0,9144l0,0">
                  <v:stroke weight="0pt" endcap="flat" joinstyle="miter" miterlimit="10" on="false" color="#000000" opacity="0"/>
                  <v:fill on="true" color="#000000"/>
                </v:shape>
                <v:shape id="Shape 16900" style="position:absolute;width:101;height:91;left:1244;top:0;" coordsize="10160,9144" path="m0,0l10160,0l10160,9144l0,9144l0,0">
                  <v:stroke weight="0pt" endcap="flat" joinstyle="miter" miterlimit="10" on="false" color="#000000" opacity="0"/>
                  <v:fill on="true" color="#000000"/>
                </v:shape>
                <v:shape id="Shape 16901" style="position:absolute;width:101;height:91;left:1041;top:0;" coordsize="10160,9144" path="m0,0l10160,0l10160,9144l0,9144l0,0">
                  <v:stroke weight="0pt" endcap="flat" joinstyle="miter" miterlimit="10" on="false" color="#000000" opacity="0"/>
                  <v:fill on="true" color="#000000"/>
                </v:shape>
                <v:shape id="Shape 16902" style="position:absolute;width:101;height:91;left:838;top:0;" coordsize="10160,9144" path="m0,0l10160,0l10160,9144l0,9144l0,0">
                  <v:stroke weight="0pt" endcap="flat" joinstyle="miter" miterlimit="10" on="false" color="#000000" opacity="0"/>
                  <v:fill on="true" color="#000000"/>
                </v:shape>
                <v:shape id="Shape 16903" style="position:absolute;width:101;height:91;left:609;top:0;" coordsize="10160,9144" path="m0,0l10160,0l10160,9144l0,9144l0,0">
                  <v:stroke weight="0pt" endcap="flat" joinstyle="miter" miterlimit="10" on="false" color="#000000" opacity="0"/>
                  <v:fill on="true" color="#000000"/>
                </v:shape>
                <v:shape id="Shape 16904" style="position:absolute;width:101;height:91;left:406;top:0;" coordsize="10160,9144" path="m0,0l10160,0l10160,9144l0,9144l0,0">
                  <v:stroke weight="0pt" endcap="flat" joinstyle="miter" miterlimit="10" on="false" color="#000000" opacity="0"/>
                  <v:fill on="true" color="#000000"/>
                </v:shape>
                <v:shape id="Shape 16905" style="position:absolute;width:101;height:91;left:203;top:0;" coordsize="10160,9144" path="m0,0l10160,0l10160,9144l0,9144l0,0">
                  <v:stroke weight="0pt" endcap="flat" joinstyle="miter" miterlimit="10" on="false" color="#000000" opacity="0"/>
                  <v:fill on="true" color="#000000"/>
                </v:shape>
                <v:shape id="Shape 16906" style="position:absolute;width:101;height:91;left:0;top:0;" coordsize="10160,9144" path="m0,0l10160,0l10160,9144l0,9144l0,0">
                  <v:stroke weight="0pt" endcap="flat" joinstyle="miter" miterlimit="10" on="false" color="#000000" opacity="0"/>
                  <v:fill on="true" color="#000000"/>
                </v:shape>
                <v:shape id="Shape 16907" style="position:absolute;width:91;height:91;left:67005;top:0;" coordsize="9144,9144" path="m0,0l9144,0l9144,9144l0,9144l0,0">
                  <v:stroke weight="0pt" endcap="flat" joinstyle="miter" miterlimit="10" on="false" color="#000000" opacity="0"/>
                  <v:fill on="true" color="#000000"/>
                </v:shape>
                <v:shape id="Shape 16908" style="position:absolute;width:101;height:91;left:66802;top:0;" coordsize="10160,9144" path="m0,0l10160,0l10160,9144l0,9144l0,0">
                  <v:stroke weight="0pt" endcap="flat" joinstyle="miter" miterlimit="10" on="false" color="#000000" opacity="0"/>
                  <v:fill on="true" color="#000000"/>
                </v:shape>
                <v:shape id="Shape 16909" style="position:absolute;width:101;height:91;left:66598;top:0;" coordsize="10160,9144" path="m0,0l10160,0l10160,9144l0,9144l0,0">
                  <v:stroke weight="0pt" endcap="flat" joinstyle="miter" miterlimit="10" on="false" color="#000000" opacity="0"/>
                  <v:fill on="true" color="#000000"/>
                </v:shape>
                <v:shape id="Shape 16910" style="position:absolute;width:101;height:91;left:66395;top:0;" coordsize="10160,9144" path="m0,0l10160,0l10160,9144l0,9144l0,0">
                  <v:stroke weight="0pt" endcap="flat" joinstyle="miter" miterlimit="10" on="false" color="#000000" opacity="0"/>
                  <v:fill on="true" color="#000000"/>
                </v:shape>
                <v:shape id="Shape 16911" style="position:absolute;width:101;height:91;left:66192;top:0;" coordsize="10160,9144" path="m0,0l10160,0l10160,9144l0,9144l0,0">
                  <v:stroke weight="0pt" endcap="flat" joinstyle="miter" miterlimit="10" on="false" color="#000000" opacity="0"/>
                  <v:fill on="true" color="#000000"/>
                </v:shape>
                <v:shape id="Shape 16912" style="position:absolute;width:101;height:91;left:65989;top:0;" coordsize="10161,9144" path="m0,0l10161,0l10161,9144l0,9144l0,0">
                  <v:stroke weight="0pt" endcap="flat" joinstyle="miter" miterlimit="10" on="false" color="#000000" opacity="0"/>
                  <v:fill on="true" color="#000000"/>
                </v:shape>
                <v:shape id="Shape 16913" style="position:absolute;width:101;height:91;left:65760;top:0;" coordsize="10160,9144" path="m0,0l10160,0l10160,9144l0,9144l0,0">
                  <v:stroke weight="0pt" endcap="flat" joinstyle="miter" miterlimit="10" on="false" color="#000000" opacity="0"/>
                  <v:fill on="true" color="#000000"/>
                </v:shape>
                <v:shape id="Shape 16914" style="position:absolute;width:101;height:91;left:65557;top:0;" coordsize="10160,9144" path="m0,0l10160,0l10160,9144l0,9144l0,0">
                  <v:stroke weight="0pt" endcap="flat" joinstyle="miter" miterlimit="10" on="false" color="#000000" opacity="0"/>
                  <v:fill on="true" color="#000000"/>
                </v:shape>
                <v:shape id="Shape 16915" style="position:absolute;width:101;height:91;left:65354;top:0;" coordsize="10161,9144" path="m0,0l10161,0l10161,9144l0,9144l0,0">
                  <v:stroke weight="0pt" endcap="flat" joinstyle="miter" miterlimit="10" on="false" color="#000000" opacity="0"/>
                  <v:fill on="true" color="#000000"/>
                </v:shape>
                <v:shape id="Shape 16916" style="position:absolute;width:101;height:91;left:65151;top:0;" coordsize="10160,9144" path="m0,0l10160,0l10160,9144l0,9144l0,0">
                  <v:stroke weight="0pt" endcap="flat" joinstyle="miter" miterlimit="10" on="false" color="#000000" opacity="0"/>
                  <v:fill on="true" color="#000000"/>
                </v:shape>
                <v:shape id="Shape 16917" style="position:absolute;width:101;height:91;left:64947;top:0;" coordsize="10160,9144" path="m0,0l10160,0l10160,9144l0,9144l0,0">
                  <v:stroke weight="0pt" endcap="flat" joinstyle="miter" miterlimit="10" on="false" color="#000000" opacity="0"/>
                  <v:fill on="true" color="#000000"/>
                </v:shape>
                <v:shape id="Shape 16918" style="position:absolute;width:101;height:91;left:64744;top:0;" coordsize="10160,9144" path="m0,0l10160,0l10160,9144l0,9144l0,0">
                  <v:stroke weight="0pt" endcap="flat" joinstyle="miter" miterlimit="10" on="false" color="#000000" opacity="0"/>
                  <v:fill on="true" color="#000000"/>
                </v:shape>
                <v:shape id="Shape 16919" style="position:absolute;width:101;height:91;left:64541;top:0;" coordsize="10160,9144" path="m0,0l10160,0l10160,9144l0,9144l0,0">
                  <v:stroke weight="0pt" endcap="flat" joinstyle="miter" miterlimit="10" on="false" color="#000000" opacity="0"/>
                  <v:fill on="true" color="#000000"/>
                </v:shape>
                <v:shape id="Shape 16920" style="position:absolute;width:101;height:91;left:64338;top:0;" coordsize="10161,9144" path="m0,0l10161,0l10161,9144l0,9144l0,0">
                  <v:stroke weight="0pt" endcap="flat" joinstyle="miter" miterlimit="10" on="false" color="#000000" opacity="0"/>
                  <v:fill on="true" color="#000000"/>
                </v:shape>
                <v:shape id="Shape 16921" style="position:absolute;width:101;height:91;left:64135;top:0;" coordsize="10160,9144" path="m0,0l10160,0l10160,9144l0,9144l0,0">
                  <v:stroke weight="0pt" endcap="flat" joinstyle="miter" miterlimit="10" on="false" color="#000000" opacity="0"/>
                  <v:fill on="true" color="#000000"/>
                </v:shape>
                <v:shape id="Shape 16922" style="position:absolute;width:101;height:91;left:63931;top:0;" coordsize="10160,9144" path="m0,0l10160,0l10160,9144l0,9144l0,0">
                  <v:stroke weight="0pt" endcap="flat" joinstyle="miter" miterlimit="10" on="false" color="#000000" opacity="0"/>
                  <v:fill on="true" color="#000000"/>
                </v:shape>
                <v:shape id="Shape 16923" style="position:absolute;width:101;height:91;left:63703;top:0;" coordsize="10161,9144" path="m0,0l10161,0l10161,9144l0,9144l0,0">
                  <v:stroke weight="0pt" endcap="flat" joinstyle="miter" miterlimit="10" on="false" color="#000000" opacity="0"/>
                  <v:fill on="true" color="#000000"/>
                </v:shape>
                <v:shape id="Shape 16924" style="position:absolute;width:101;height:91;left:63500;top:0;" coordsize="10160,9144" path="m0,0l10160,0l10160,9144l0,9144l0,0">
                  <v:stroke weight="0pt" endcap="flat" joinstyle="miter" miterlimit="10" on="false" color="#000000" opacity="0"/>
                  <v:fill on="true" color="#000000"/>
                </v:shape>
                <v:shape id="Shape 16925" style="position:absolute;width:101;height:91;left:63296;top:0;" coordsize="10160,9144" path="m0,0l10160,0l10160,9144l0,9144l0,0">
                  <v:stroke weight="0pt" endcap="flat" joinstyle="miter" miterlimit="10" on="false" color="#000000" opacity="0"/>
                  <v:fill on="true" color="#000000"/>
                </v:shape>
                <v:shape id="Shape 16926" style="position:absolute;width:101;height:91;left:63093;top:0;" coordsize="10160,9144" path="m0,0l10160,0l10160,9144l0,9144l0,0">
                  <v:stroke weight="0pt" endcap="flat" joinstyle="miter" miterlimit="10" on="false" color="#000000" opacity="0"/>
                  <v:fill on="true" color="#000000"/>
                </v:shape>
                <v:shape id="Shape 16927" style="position:absolute;width:101;height:91;left:62890;top:0;" coordsize="10160,9144" path="m0,0l10160,0l10160,9144l0,9144l0,0">
                  <v:stroke weight="0pt" endcap="flat" joinstyle="miter" miterlimit="10" on="false" color="#000000" opacity="0"/>
                  <v:fill on="true" color="#000000"/>
                </v:shape>
                <v:shape id="Shape 16928" style="position:absolute;width:101;height:91;left:62687;top:0;" coordsize="10161,9144" path="m0,0l10161,0l10161,9144l0,9144l0,0">
                  <v:stroke weight="0pt" endcap="flat" joinstyle="miter" miterlimit="10" on="false" color="#000000" opacity="0"/>
                  <v:fill on="true" color="#000000"/>
                </v:shape>
                <v:shape id="Shape 16929" style="position:absolute;width:101;height:91;left:62484;top:0;" coordsize="10160,9144" path="m0,0l10160,0l10160,9144l0,9144l0,0">
                  <v:stroke weight="0pt" endcap="flat" joinstyle="miter" miterlimit="10" on="false" color="#000000" opacity="0"/>
                  <v:fill on="true" color="#000000"/>
                </v:shape>
                <v:shape id="Shape 16930" style="position:absolute;width:101;height:91;left:62280;top:0;" coordsize="10160,9144" path="m0,0l10160,0l10160,9144l0,9144l0,0">
                  <v:stroke weight="0pt" endcap="flat" joinstyle="miter" miterlimit="10" on="false" color="#000000" opacity="0"/>
                  <v:fill on="true" color="#000000"/>
                </v:shape>
                <v:shape id="Shape 16931" style="position:absolute;width:101;height:91;left:62077;top:0;" coordsize="10160,9144" path="m0,0l10160,0l10160,9144l0,9144l0,0">
                  <v:stroke weight="0pt" endcap="flat" joinstyle="miter" miterlimit="10" on="false" color="#000000" opacity="0"/>
                  <v:fill on="true" color="#000000"/>
                </v:shape>
                <v:shape id="Shape 16932" style="position:absolute;width:101;height:91;left:61874;top:0;" coordsize="10160,9144" path="m0,0l10160,0l10160,9144l0,9144l0,0">
                  <v:stroke weight="0pt" endcap="flat" joinstyle="miter" miterlimit="10" on="false" color="#000000" opacity="0"/>
                  <v:fill on="true" color="#000000"/>
                </v:shape>
                <v:shape id="Shape 16933" style="position:absolute;width:101;height:91;left:61645;top:0;" coordsize="10160,9144" path="m0,0l10160,0l10160,9144l0,9144l0,0">
                  <v:stroke weight="0pt" endcap="flat" joinstyle="miter" miterlimit="10" on="false" color="#000000" opacity="0"/>
                  <v:fill on="true" color="#000000"/>
                </v:shape>
                <v:shape id="Shape 16934" style="position:absolute;width:101;height:91;left:61442;top:0;" coordsize="10160,9144" path="m0,0l10160,0l10160,9144l0,9144l0,0">
                  <v:stroke weight="0pt" endcap="flat" joinstyle="miter" miterlimit="10" on="false" color="#000000" opacity="0"/>
                  <v:fill on="true" color="#000000"/>
                </v:shape>
                <v:shape id="Shape 16935" style="position:absolute;width:101;height:91;left:61239;top:0;" coordsize="10160,9144" path="m0,0l10160,0l10160,9144l0,9144l0,0">
                  <v:stroke weight="0pt" endcap="flat" joinstyle="miter" miterlimit="10" on="false" color="#000000" opacity="0"/>
                  <v:fill on="true" color="#000000"/>
                </v:shape>
                <v:shape id="Shape 16936" style="position:absolute;width:101;height:91;left:61036;top:0;" coordsize="10160,9144" path="m0,0l10160,0l10160,9144l0,9144l0,0">
                  <v:stroke weight="0pt" endcap="flat" joinstyle="miter" miterlimit="10" on="false" color="#000000" opacity="0"/>
                  <v:fill on="true" color="#000000"/>
                </v:shape>
                <v:shape id="Shape 16937" style="position:absolute;width:101;height:91;left:60833;top:0;" coordsize="10160,9144" path="m0,0l10160,0l10160,9144l0,9144l0,0">
                  <v:stroke weight="0pt" endcap="flat" joinstyle="miter" miterlimit="10" on="false" color="#000000" opacity="0"/>
                  <v:fill on="true" color="#000000"/>
                </v:shape>
                <v:shape id="Shape 16938" style="position:absolute;width:101;height:91;left:60629;top:0;" coordsize="10160,9144" path="m0,0l10160,0l10160,9144l0,9144l0,0">
                  <v:stroke weight="0pt" endcap="flat" joinstyle="miter" miterlimit="10" on="false" color="#000000" opacity="0"/>
                  <v:fill on="true" color="#000000"/>
                </v:shape>
                <v:shape id="Shape 16939" style="position:absolute;width:101;height:91;left:60426;top:0;" coordsize="10160,9144" path="m0,0l10160,0l10160,9144l0,9144l0,0">
                  <v:stroke weight="0pt" endcap="flat" joinstyle="miter" miterlimit="10" on="false" color="#000000" opacity="0"/>
                  <v:fill on="true" color="#000000"/>
                </v:shape>
                <v:shape id="Shape 16940" style="position:absolute;width:101;height:91;left:60223;top:0;" coordsize="10160,9144" path="m0,0l10160,0l10160,9144l0,9144l0,0">
                  <v:stroke weight="0pt" endcap="flat" joinstyle="miter" miterlimit="10" on="false" color="#000000" opacity="0"/>
                  <v:fill on="true" color="#000000"/>
                </v:shape>
                <v:shape id="Shape 16941" style="position:absolute;width:101;height:91;left:60020;top:0;" coordsize="10160,9144" path="m0,0l10160,0l10160,9144l0,9144l0,0">
                  <v:stroke weight="0pt" endcap="flat" joinstyle="miter" miterlimit="10" on="false" color="#000000" opacity="0"/>
                  <v:fill on="true" color="#000000"/>
                </v:shape>
                <v:shape id="Shape 16942" style="position:absolute;width:101;height:91;left:59817;top:0;" coordsize="10160,9144" path="m0,0l10160,0l10160,9144l0,9144l0,0">
                  <v:stroke weight="0pt" endcap="flat" joinstyle="miter" miterlimit="10" on="false" color="#000000" opacity="0"/>
                  <v:fill on="true" color="#000000"/>
                </v:shape>
                <v:shape id="Shape 16943" style="position:absolute;width:101;height:91;left:59588;top:0;" coordsize="10160,9144" path="m0,0l10160,0l10160,9144l0,9144l0,0">
                  <v:stroke weight="0pt" endcap="flat" joinstyle="miter" miterlimit="10" on="false" color="#000000" opacity="0"/>
                  <v:fill on="true" color="#000000"/>
                </v:shape>
                <v:shape id="Shape 16944" style="position:absolute;width:101;height:91;left:59385;top:0;" coordsize="10160,9144" path="m0,0l10160,0l10160,9144l0,9144l0,0">
                  <v:stroke weight="0pt" endcap="flat" joinstyle="miter" miterlimit="10" on="false" color="#000000" opacity="0"/>
                  <v:fill on="true" color="#000000"/>
                </v:shape>
                <v:shape id="Shape 16945" style="position:absolute;width:101;height:91;left:59182;top:0;" coordsize="10160,9144" path="m0,0l10160,0l10160,9144l0,9144l0,0">
                  <v:stroke weight="0pt" endcap="flat" joinstyle="miter" miterlimit="10" on="false" color="#000000" opacity="0"/>
                  <v:fill on="true" color="#000000"/>
                </v:shape>
                <v:shape id="Shape 16946" style="position:absolute;width:101;height:91;left:58978;top:0;" coordsize="10160,9144" path="m0,0l10160,0l10160,9144l0,9144l0,0">
                  <v:stroke weight="0pt" endcap="flat" joinstyle="miter" miterlimit="10" on="false" color="#000000" opacity="0"/>
                  <v:fill on="true" color="#000000"/>
                </v:shape>
                <v:shape id="Shape 16947" style="position:absolute;width:101;height:91;left:58775;top:0;" coordsize="10160,9144" path="m0,0l10160,0l10160,9144l0,9144l0,0">
                  <v:stroke weight="0pt" endcap="flat" joinstyle="miter" miterlimit="10" on="false" color="#000000" opacity="0"/>
                  <v:fill on="true" color="#000000"/>
                </v:shape>
                <v:shape id="Shape 16948" style="position:absolute;width:101;height:91;left:58572;top:0;" coordsize="10160,9144" path="m0,0l10160,0l10160,9144l0,9144l0,0">
                  <v:stroke weight="0pt" endcap="flat" joinstyle="miter" miterlimit="10" on="false" color="#000000" opacity="0"/>
                  <v:fill on="true" color="#000000"/>
                </v:shape>
                <v:shape id="Shape 16949" style="position:absolute;width:101;height:91;left:58369;top:0;" coordsize="10160,9144" path="m0,0l10160,0l10160,9144l0,9144l0,0">
                  <v:stroke weight="0pt" endcap="flat" joinstyle="miter" miterlimit="10" on="false" color="#000000" opacity="0"/>
                  <v:fill on="true" color="#000000"/>
                </v:shape>
                <v:shape id="Shape 16950" style="position:absolute;width:101;height:91;left:58166;top:0;" coordsize="10160,9144" path="m0,0l10160,0l10160,9144l0,9144l0,0">
                  <v:stroke weight="0pt" endcap="flat" joinstyle="miter" miterlimit="10" on="false" color="#000000" opacity="0"/>
                  <v:fill on="true" color="#000000"/>
                </v:shape>
                <v:shape id="Shape 16951" style="position:absolute;width:101;height:91;left:57962;top:0;" coordsize="10160,9144" path="m0,0l10160,0l10160,9144l0,9144l0,0">
                  <v:stroke weight="0pt" endcap="flat" joinstyle="miter" miterlimit="10" on="false" color="#000000" opacity="0"/>
                  <v:fill on="true" color="#000000"/>
                </v:shape>
                <v:shape id="Shape 16952" style="position:absolute;width:101;height:91;left:57759;top:0;" coordsize="10160,9144" path="m0,0l10160,0l10160,9144l0,9144l0,0">
                  <v:stroke weight="0pt" endcap="flat" joinstyle="miter" miterlimit="10" on="false" color="#000000" opacity="0"/>
                  <v:fill on="true" color="#000000"/>
                </v:shape>
                <v:shape id="Shape 16953" style="position:absolute;width:101;height:91;left:57531;top:0;" coordsize="10160,9144" path="m0,0l10160,0l10160,9144l0,9144l0,0">
                  <v:stroke weight="0pt" endcap="flat" joinstyle="miter" miterlimit="10" on="false" color="#000000" opacity="0"/>
                  <v:fill on="true" color="#000000"/>
                </v:shape>
                <v:shape id="Shape 16954" style="position:absolute;width:101;height:91;left:57327;top:0;" coordsize="10160,9144" path="m0,0l10160,0l10160,9144l0,9144l0,0">
                  <v:stroke weight="0pt" endcap="flat" joinstyle="miter" miterlimit="10" on="false" color="#000000" opacity="0"/>
                  <v:fill on="true" color="#000000"/>
                </v:shape>
                <v:shape id="Shape 16955" style="position:absolute;width:101;height:91;left:57124;top:0;" coordsize="10160,9144" path="m0,0l10160,0l10160,9144l0,9144l0,0">
                  <v:stroke weight="0pt" endcap="flat" joinstyle="miter" miterlimit="10" on="false" color="#000000" opacity="0"/>
                  <v:fill on="true" color="#000000"/>
                </v:shape>
                <v:shape id="Shape 16956" style="position:absolute;width:101;height:91;left:56921;top:0;" coordsize="10160,9144" path="m0,0l10160,0l10160,9144l0,9144l0,0">
                  <v:stroke weight="0pt" endcap="flat" joinstyle="miter" miterlimit="10" on="false" color="#000000" opacity="0"/>
                  <v:fill on="true" color="#000000"/>
                </v:shape>
                <v:shape id="Shape 16957" style="position:absolute;width:101;height:91;left:56718;top:0;" coordsize="10160,9144" path="m0,0l10160,0l10160,9144l0,9144l0,0">
                  <v:stroke weight="0pt" endcap="flat" joinstyle="miter" miterlimit="10" on="false" color="#000000" opacity="0"/>
                  <v:fill on="true" color="#000000"/>
                </v:shape>
                <v:shape id="Shape 16958" style="position:absolute;width:101;height:91;left:56515;top:0;" coordsize="10160,9144" path="m0,0l10160,0l10160,9144l0,9144l0,0">
                  <v:stroke weight="0pt" endcap="flat" joinstyle="miter" miterlimit="10" on="false" color="#000000" opacity="0"/>
                  <v:fill on="true" color="#000000"/>
                </v:shape>
                <v:shape id="Shape 16959" style="position:absolute;width:101;height:91;left:56311;top:0;" coordsize="10160,9144" path="m0,0l10160,0l10160,9144l0,9144l0,0">
                  <v:stroke weight="0pt" endcap="flat" joinstyle="miter" miterlimit="10" on="false" color="#000000" opacity="0"/>
                  <v:fill on="true" color="#000000"/>
                </v:shape>
                <v:shape id="Shape 16960" style="position:absolute;width:101;height:91;left:56108;top:0;" coordsize="10160,9144" path="m0,0l10160,0l10160,9144l0,9144l0,0">
                  <v:stroke weight="0pt" endcap="flat" joinstyle="miter" miterlimit="10" on="false" color="#000000" opacity="0"/>
                  <v:fill on="true" color="#000000"/>
                </v:shape>
                <v:shape id="Shape 16961" style="position:absolute;width:101;height:91;left:55905;top:0;" coordsize="10160,9144" path="m0,0l10160,0l10160,9144l0,9144l0,0">
                  <v:stroke weight="0pt" endcap="flat" joinstyle="miter" miterlimit="10" on="false" color="#000000" opacity="0"/>
                  <v:fill on="true" color="#000000"/>
                </v:shape>
                <v:shape id="Shape 16962" style="position:absolute;width:101;height:91;left:55702;top:0;" coordsize="10160,9144" path="m0,0l10160,0l10160,9144l0,9144l0,0">
                  <v:stroke weight="0pt" endcap="flat" joinstyle="miter" miterlimit="10" on="false" color="#000000" opacity="0"/>
                  <v:fill on="true" color="#000000"/>
                </v:shape>
                <v:shape id="Shape 16963" style="position:absolute;width:101;height:91;left:55473;top:0;" coordsize="10160,9144" path="m0,0l10160,0l10160,9144l0,9144l0,0">
                  <v:stroke weight="0pt" endcap="flat" joinstyle="miter" miterlimit="10" on="false" color="#000000" opacity="0"/>
                  <v:fill on="true" color="#000000"/>
                </v:shape>
                <v:shape id="Shape 16964" style="position:absolute;width:101;height:91;left:55270;top:0;" coordsize="10160,9144" path="m0,0l10160,0l10160,9144l0,9144l0,0">
                  <v:stroke weight="0pt" endcap="flat" joinstyle="miter" miterlimit="10" on="false" color="#000000" opacity="0"/>
                  <v:fill on="true" color="#000000"/>
                </v:shape>
                <v:shape id="Shape 16965" style="position:absolute;width:101;height:91;left:55067;top:0;" coordsize="10160,9144" path="m0,0l10160,0l10160,9144l0,9144l0,0">
                  <v:stroke weight="0pt" endcap="flat" joinstyle="miter" miterlimit="10" on="false" color="#000000" opacity="0"/>
                  <v:fill on="true" color="#000000"/>
                </v:shape>
                <v:shape id="Shape 16966" style="position:absolute;width:101;height:91;left:54864;top:0;" coordsize="10160,9144" path="m0,0l10160,0l10160,9144l0,9144l0,0">
                  <v:stroke weight="0pt" endcap="flat" joinstyle="miter" miterlimit="10" on="false" color="#000000" opacity="0"/>
                  <v:fill on="true" color="#000000"/>
                </v:shape>
                <v:shape id="Shape 16967" style="position:absolute;width:101;height:91;left:54660;top:0;" coordsize="10160,9144" path="m0,0l10160,0l10160,9144l0,9144l0,0">
                  <v:stroke weight="0pt" endcap="flat" joinstyle="miter" miterlimit="10" on="false" color="#000000" opacity="0"/>
                  <v:fill on="true" color="#000000"/>
                </v:shape>
                <v:shape id="Shape 16968" style="position:absolute;width:101;height:91;left:54457;top:0;" coordsize="10160,9144" path="m0,0l10160,0l10160,9144l0,9144l0,0">
                  <v:stroke weight="0pt" endcap="flat" joinstyle="miter" miterlimit="10" on="false" color="#000000" opacity="0"/>
                  <v:fill on="true" color="#000000"/>
                </v:shape>
                <v:shape id="Shape 16969" style="position:absolute;width:101;height:91;left:54254;top:0;" coordsize="10160,9144" path="m0,0l10160,0l10160,9144l0,9144l0,0">
                  <v:stroke weight="0pt" endcap="flat" joinstyle="miter" miterlimit="10" on="false" color="#000000" opacity="0"/>
                  <v:fill on="true" color="#000000"/>
                </v:shape>
                <v:shape id="Shape 16970" style="position:absolute;width:101;height:91;left:54051;top:0;" coordsize="10160,9144" path="m0,0l10160,0l10160,9144l0,9144l0,0">
                  <v:stroke weight="0pt" endcap="flat" joinstyle="miter" miterlimit="10" on="false" color="#000000" opacity="0"/>
                  <v:fill on="true" color="#000000"/>
                </v:shape>
                <v:shape id="Shape 16971" style="position:absolute;width:101;height:91;left:53848;top:0;" coordsize="10160,9144" path="m0,0l10160,0l10160,9144l0,9144l0,0">
                  <v:stroke weight="0pt" endcap="flat" joinstyle="miter" miterlimit="10" on="false" color="#000000" opacity="0"/>
                  <v:fill on="true" color="#000000"/>
                </v:shape>
                <v:shape id="Shape 16972" style="position:absolute;width:101;height:91;left:53644;top:0;" coordsize="10160,9144" path="m0,0l10160,0l10160,9144l0,9144l0,0">
                  <v:stroke weight="0pt" endcap="flat" joinstyle="miter" miterlimit="10" on="false" color="#000000" opacity="0"/>
                  <v:fill on="true" color="#000000"/>
                </v:shape>
                <v:shape id="Shape 16973" style="position:absolute;width:101;height:91;left:53416;top:0;" coordsize="10160,9144" path="m0,0l10160,0l10160,9144l0,9144l0,0">
                  <v:stroke weight="0pt" endcap="flat" joinstyle="miter" miterlimit="10" on="false" color="#000000" opacity="0"/>
                  <v:fill on="true" color="#000000"/>
                </v:shape>
                <v:shape id="Shape 16974" style="position:absolute;width:101;height:91;left:53213;top:0;" coordsize="10160,9144" path="m0,0l10160,0l10160,9144l0,9144l0,0">
                  <v:stroke weight="0pt" endcap="flat" joinstyle="miter" miterlimit="10" on="false" color="#000000" opacity="0"/>
                  <v:fill on="true" color="#000000"/>
                </v:shape>
                <v:shape id="Shape 16975" style="position:absolute;width:101;height:91;left:53009;top:0;" coordsize="10160,9144" path="m0,0l10160,0l10160,9144l0,9144l0,0">
                  <v:stroke weight="0pt" endcap="flat" joinstyle="miter" miterlimit="10" on="false" color="#000000" opacity="0"/>
                  <v:fill on="true" color="#000000"/>
                </v:shape>
                <v:shape id="Shape 16976" style="position:absolute;width:101;height:91;left:52806;top:0;" coordsize="10160,9144" path="m0,0l10160,0l10160,9144l0,9144l0,0">
                  <v:stroke weight="0pt" endcap="flat" joinstyle="miter" miterlimit="10" on="false" color="#000000" opacity="0"/>
                  <v:fill on="true" color="#000000"/>
                </v:shape>
                <v:shape id="Shape 16977" style="position:absolute;width:101;height:91;left:52603;top:0;" coordsize="10160,9144" path="m0,0l10160,0l10160,9144l0,9144l0,0">
                  <v:stroke weight="0pt" endcap="flat" joinstyle="miter" miterlimit="10" on="false" color="#000000" opacity="0"/>
                  <v:fill on="true" color="#000000"/>
                </v:shape>
                <v:shape id="Shape 16978" style="position:absolute;width:101;height:91;left:52400;top:0;" coordsize="10160,9144" path="m0,0l10160,0l10160,9144l0,9144l0,0">
                  <v:stroke weight="0pt" endcap="flat" joinstyle="miter" miterlimit="10" on="false" color="#000000" opacity="0"/>
                  <v:fill on="true" color="#000000"/>
                </v:shape>
                <v:shape id="Shape 16979" style="position:absolute;width:101;height:91;left:52197;top:0;" coordsize="10160,9144" path="m0,0l10160,0l10160,9144l0,9144l0,0">
                  <v:stroke weight="0pt" endcap="flat" joinstyle="miter" miterlimit="10" on="false" color="#000000" opacity="0"/>
                  <v:fill on="true" color="#000000"/>
                </v:shape>
                <v:shape id="Shape 16980" style="position:absolute;width:101;height:91;left:51993;top:0;" coordsize="10160,9144" path="m0,0l10160,0l10160,9144l0,9144l0,0">
                  <v:stroke weight="0pt" endcap="flat" joinstyle="miter" miterlimit="10" on="false" color="#000000" opacity="0"/>
                  <v:fill on="true" color="#000000"/>
                </v:shape>
                <v:shape id="Shape 16981" style="position:absolute;width:101;height:91;left:51790;top:0;" coordsize="10160,9144" path="m0,0l10160,0l10160,9144l0,9144l0,0">
                  <v:stroke weight="0pt" endcap="flat" joinstyle="miter" miterlimit="10" on="false" color="#000000" opacity="0"/>
                  <v:fill on="true" color="#000000"/>
                </v:shape>
                <v:shape id="Shape 16982" style="position:absolute;width:101;height:91;left:51587;top:0;" coordsize="10160,9144" path="m0,0l10160,0l10160,9144l0,9144l0,0">
                  <v:stroke weight="0pt" endcap="flat" joinstyle="miter" miterlimit="10" on="false" color="#000000" opacity="0"/>
                  <v:fill on="true" color="#000000"/>
                </v:shape>
                <v:shape id="Shape 16983" style="position:absolute;width:101;height:91;left:51358;top:0;" coordsize="10160,9144" path="m0,0l10160,0l10160,9144l0,9144l0,0">
                  <v:stroke weight="0pt" endcap="flat" joinstyle="miter" miterlimit="10" on="false" color="#000000" opacity="0"/>
                  <v:fill on="true" color="#000000"/>
                </v:shape>
                <v:shape id="Shape 16984" style="position:absolute;width:101;height:91;left:51155;top:0;" coordsize="10160,9144" path="m0,0l10160,0l10160,9144l0,9144l0,0">
                  <v:stroke weight="0pt" endcap="flat" joinstyle="miter" miterlimit="10" on="false" color="#000000" opacity="0"/>
                  <v:fill on="true" color="#000000"/>
                </v:shape>
                <v:shape id="Shape 16985" style="position:absolute;width:101;height:91;left:50952;top:0;" coordsize="10160,9144" path="m0,0l10160,0l10160,9144l0,9144l0,0">
                  <v:stroke weight="0pt" endcap="flat" joinstyle="miter" miterlimit="10" on="false" color="#000000" opacity="0"/>
                  <v:fill on="true" color="#000000"/>
                </v:shape>
                <v:shape id="Shape 16986" style="position:absolute;width:101;height:91;left:50749;top:0;" coordsize="10160,9144" path="m0,0l10160,0l10160,9144l0,9144l0,0">
                  <v:stroke weight="0pt" endcap="flat" joinstyle="miter" miterlimit="10" on="false" color="#000000" opacity="0"/>
                  <v:fill on="true" color="#000000"/>
                </v:shape>
                <v:shape id="Shape 16987" style="position:absolute;width:101;height:91;left:50546;top:0;" coordsize="10160,9144" path="m0,0l10160,0l10160,9144l0,9144l0,0">
                  <v:stroke weight="0pt" endcap="flat" joinstyle="miter" miterlimit="10" on="false" color="#000000" opacity="0"/>
                  <v:fill on="true" color="#000000"/>
                </v:shape>
                <v:shape id="Shape 16988" style="position:absolute;width:101;height:91;left:50342;top:0;" coordsize="10160,9144" path="m0,0l10160,0l10160,9144l0,9144l0,0">
                  <v:stroke weight="0pt" endcap="flat" joinstyle="miter" miterlimit="10" on="false" color="#000000" opacity="0"/>
                  <v:fill on="true" color="#000000"/>
                </v:shape>
                <v:shape id="Shape 16989" style="position:absolute;width:101;height:91;left:50139;top:0;" coordsize="10160,9144" path="m0,0l10160,0l10160,9144l0,9144l0,0">
                  <v:stroke weight="0pt" endcap="flat" joinstyle="miter" miterlimit="10" on="false" color="#000000" opacity="0"/>
                  <v:fill on="true" color="#000000"/>
                </v:shape>
                <v:shape id="Shape 16990" style="position:absolute;width:101;height:91;left:49936;top:0;" coordsize="10160,9144" path="m0,0l10160,0l10160,9144l0,9144l0,0">
                  <v:stroke weight="0pt" endcap="flat" joinstyle="miter" miterlimit="10" on="false" color="#000000" opacity="0"/>
                  <v:fill on="true" color="#000000"/>
                </v:shape>
                <v:shape id="Shape 16991" style="position:absolute;width:101;height:91;left:49733;top:0;" coordsize="10160,9144" path="m0,0l10160,0l10160,9144l0,9144l0,0">
                  <v:stroke weight="0pt" endcap="flat" joinstyle="miter" miterlimit="10" on="false" color="#000000" opacity="0"/>
                  <v:fill on="true" color="#000000"/>
                </v:shape>
              </v:group>
            </w:pict>
          </mc:Fallback>
        </mc:AlternateContent>
      </w:r>
    </w:p>
    <w:p w:rsidR="007F24FC" w:rsidRDefault="0097348B">
      <w:pPr>
        <w:tabs>
          <w:tab w:val="center" w:pos="9241"/>
        </w:tabs>
        <w:ind w:left="-15" w:firstLine="0"/>
        <w:jc w:val="left"/>
      </w:pPr>
      <w:r>
        <w:t>(data i podpis Zleceniodawcy)</w:t>
      </w:r>
      <w:r>
        <w:tab/>
        <w:t>(data i podpis Gwaranta)</w:t>
      </w:r>
    </w:p>
    <w:sectPr w:rsidR="007F24FC" w:rsidSect="006C5E6D">
      <w:footerReference w:type="even" r:id="rId8"/>
      <w:footerReference w:type="default" r:id="rId9"/>
      <w:footerReference w:type="first" r:id="rId10"/>
      <w:footnotePr>
        <w:numRestart w:val="eachPage"/>
      </w:footnotePr>
      <w:pgSz w:w="11900" w:h="16820"/>
      <w:pgMar w:top="380" w:right="538" w:bottom="1574" w:left="564" w:header="708" w:footer="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AD8" w:rsidRDefault="00704AD8">
      <w:pPr>
        <w:spacing w:after="0" w:line="240" w:lineRule="auto"/>
      </w:pPr>
      <w:r>
        <w:separator/>
      </w:r>
    </w:p>
  </w:endnote>
  <w:endnote w:type="continuationSeparator" w:id="0">
    <w:p w:rsidR="00704AD8" w:rsidRDefault="0070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4FC" w:rsidRDefault="0097348B">
    <w:pPr>
      <w:spacing w:after="0" w:line="259" w:lineRule="auto"/>
      <w:ind w:left="0" w:right="4406" w:firstLine="0"/>
      <w:jc w:val="left"/>
    </w:pPr>
    <w:r>
      <w:rPr>
        <w:noProof/>
      </w:rPr>
      <w:drawing>
        <wp:anchor distT="0" distB="0" distL="114300" distR="114300" simplePos="0" relativeHeight="251658240" behindDoc="0" locked="0" layoutInCell="1" allowOverlap="0">
          <wp:simplePos x="0" y="0"/>
          <wp:positionH relativeFrom="page">
            <wp:posOffset>3832860</wp:posOffset>
          </wp:positionH>
          <wp:positionV relativeFrom="page">
            <wp:posOffset>9692640</wp:posOffset>
          </wp:positionV>
          <wp:extent cx="584200" cy="571500"/>
          <wp:effectExtent l="0" t="0" r="0" b="0"/>
          <wp:wrapSquare wrapText="bothSides"/>
          <wp:docPr id="8"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584200" cy="571500"/>
                  </a:xfrm>
                  <a:prstGeom prst="rect">
                    <a:avLst/>
                  </a:prstGeom>
                </pic:spPr>
              </pic:pic>
            </a:graphicData>
          </a:graphic>
        </wp:anchor>
      </w:drawing>
    </w:r>
    <w:r>
      <w:rPr>
        <w:sz w:val="14"/>
      </w:rPr>
      <w:t>UNIQA Towarzystwo Ubezpieczeń S.A., ul. Chłodna 51, 00-867 Warszawa,</w:t>
    </w:r>
  </w:p>
  <w:p w:rsidR="007F24FC" w:rsidRDefault="0097348B">
    <w:pPr>
      <w:spacing w:after="203" w:line="236" w:lineRule="auto"/>
      <w:ind w:left="0" w:right="3015" w:firstLine="0"/>
      <w:jc w:val="left"/>
    </w:pPr>
    <w:r>
      <w:rPr>
        <w:sz w:val="14"/>
      </w:rPr>
      <w:t>Sąd Rejonowy dla m.st. Warszawy, XIII Wydział Gospodarczy KRS,Skontaktuj się KRS 271543, NIP 107-000-61-55, kapitał zakładowy: 141 730 747 PLN –z nami: opłacony w całości, tel. 22 599 95 22, www.uniqa.plwww.uniqa.pl/kontakt</w:t>
    </w:r>
  </w:p>
  <w:p w:rsidR="007F24FC" w:rsidRDefault="0097348B">
    <w:pPr>
      <w:spacing w:after="0" w:line="259" w:lineRule="auto"/>
      <w:ind w:left="0" w:firstLine="0"/>
      <w:jc w:val="left"/>
    </w:pPr>
    <w:r>
      <w:rPr>
        <w:sz w:val="12"/>
      </w:rPr>
      <w:t xml:space="preserve">Druk: </w:t>
    </w:r>
    <w:r>
      <w:rPr>
        <w:sz w:val="14"/>
      </w:rPr>
      <w:t>CS004/10/05/21 KDOLATOW</w:t>
    </w:r>
    <w:r>
      <w:fldChar w:fldCharType="begin"/>
    </w:r>
    <w:r>
      <w:instrText xml:space="preserve"> PAGE   \* MERGEFORMAT </w:instrText>
    </w:r>
    <w:r>
      <w:fldChar w:fldCharType="separate"/>
    </w:r>
    <w:r>
      <w:rPr>
        <w:color w:val="988F86"/>
        <w:sz w:val="36"/>
      </w:rPr>
      <w:t>1</w:t>
    </w:r>
    <w:r>
      <w:rPr>
        <w:color w:val="988F86"/>
        <w:sz w:val="36"/>
      </w:rPr>
      <w:fldChar w:fldCharType="end"/>
    </w:r>
  </w:p>
  <w:p w:rsidR="007F24FC" w:rsidRDefault="0097348B">
    <w:pPr>
      <w:spacing w:after="0" w:line="259" w:lineRule="auto"/>
      <w:ind w:left="0" w:right="586" w:firstLine="0"/>
      <w:jc w:val="right"/>
    </w:pPr>
    <w:r>
      <w:rPr>
        <w:color w:val="988F86"/>
        <w:sz w:val="24"/>
      </w:rPr>
      <w:t xml:space="preserve"> z </w:t>
    </w:r>
    <w:fldSimple w:instr=" NUMPAGES   \* MERGEFORMAT ">
      <w:r>
        <w:rPr>
          <w:color w:val="988F86"/>
          <w:sz w:val="24"/>
        </w:rPr>
        <w:t>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4FC" w:rsidRDefault="0097348B">
    <w:pPr>
      <w:spacing w:after="0" w:line="259" w:lineRule="auto"/>
      <w:ind w:left="0" w:right="4406" w:firstLine="0"/>
      <w:jc w:val="left"/>
    </w:pPr>
    <w:r>
      <w:rPr>
        <w:sz w:val="14"/>
      </w:rPr>
      <w:t>UNIQA Towarzystwo Ubezpieczeń S.A., ul. Chłodna 51, 00-867 Warszawa,</w:t>
    </w:r>
  </w:p>
  <w:p w:rsidR="007F24FC" w:rsidRPr="006C5E6D" w:rsidRDefault="0097348B">
    <w:pPr>
      <w:spacing w:after="203" w:line="236" w:lineRule="auto"/>
      <w:ind w:left="0" w:right="3015" w:firstLine="0"/>
      <w:jc w:val="left"/>
      <w:rPr>
        <w:sz w:val="14"/>
      </w:rPr>
    </w:pPr>
    <w:r>
      <w:rPr>
        <w:sz w:val="14"/>
      </w:rPr>
      <w:t>Sąd Rejonowy dla m.st. Warszaw</w:t>
    </w:r>
    <w:r w:rsidR="006C5E6D">
      <w:rPr>
        <w:sz w:val="14"/>
      </w:rPr>
      <w:t xml:space="preserve">y, XIII Wydział Gospodarczy </w:t>
    </w:r>
    <w:r>
      <w:rPr>
        <w:sz w:val="14"/>
      </w:rPr>
      <w:t xml:space="preserve">KRS 271543, NIP 107-000-61-55, </w:t>
    </w:r>
    <w:r w:rsidR="006C5E6D">
      <w:rPr>
        <w:sz w:val="14"/>
      </w:rPr>
      <w:br/>
    </w:r>
    <w:r>
      <w:rPr>
        <w:sz w:val="14"/>
      </w:rPr>
      <w:t>kapitał zakładowy: 141 730 747 PLN opłacony w całości</w:t>
    </w:r>
  </w:p>
  <w:p w:rsidR="007F24FC" w:rsidRDefault="007F24FC">
    <w:pPr>
      <w:spacing w:after="0" w:line="259" w:lineRule="auto"/>
      <w:ind w:left="0" w:right="586"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4FC" w:rsidRDefault="0097348B">
    <w:pPr>
      <w:spacing w:after="0" w:line="259" w:lineRule="auto"/>
      <w:ind w:left="0" w:right="4406" w:firstLine="0"/>
      <w:jc w:val="left"/>
    </w:pPr>
    <w:r>
      <w:rPr>
        <w:noProof/>
      </w:rPr>
      <w:drawing>
        <wp:anchor distT="0" distB="0" distL="114300" distR="114300" simplePos="0" relativeHeight="251660288" behindDoc="0" locked="0" layoutInCell="1" allowOverlap="0">
          <wp:simplePos x="0" y="0"/>
          <wp:positionH relativeFrom="page">
            <wp:posOffset>3832860</wp:posOffset>
          </wp:positionH>
          <wp:positionV relativeFrom="page">
            <wp:posOffset>9692640</wp:posOffset>
          </wp:positionV>
          <wp:extent cx="584200" cy="571500"/>
          <wp:effectExtent l="0" t="0" r="0" b="0"/>
          <wp:wrapSquare wrapText="bothSides"/>
          <wp:docPr id="9"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584200" cy="571500"/>
                  </a:xfrm>
                  <a:prstGeom prst="rect">
                    <a:avLst/>
                  </a:prstGeom>
                </pic:spPr>
              </pic:pic>
            </a:graphicData>
          </a:graphic>
        </wp:anchor>
      </w:drawing>
    </w:r>
    <w:r>
      <w:rPr>
        <w:sz w:val="14"/>
      </w:rPr>
      <w:t>UNIQA Towarzystwo Ubezpieczeń S.A., ul. Chłodna 51, 00-867 Warszawa,</w:t>
    </w:r>
  </w:p>
  <w:p w:rsidR="007F24FC" w:rsidRDefault="0097348B">
    <w:pPr>
      <w:spacing w:after="203" w:line="236" w:lineRule="auto"/>
      <w:ind w:left="0" w:right="3015" w:firstLine="0"/>
      <w:jc w:val="left"/>
    </w:pPr>
    <w:r>
      <w:rPr>
        <w:sz w:val="14"/>
      </w:rPr>
      <w:t>Sąd Rejonowy dla m.st. Warszawy, XIII Wydział Gospodarczy KRS,Skontaktuj się KRS 271543, NIP 107-000-61-55, kapitał zakładowy: 141 730 747 PLN –z nami: opłacony w całości, tel. 22 599 95 22, www.uniqa.plwww.uniqa.pl/kontakt</w:t>
    </w:r>
  </w:p>
  <w:p w:rsidR="007F24FC" w:rsidRDefault="0097348B">
    <w:pPr>
      <w:spacing w:after="0" w:line="259" w:lineRule="auto"/>
      <w:ind w:left="0" w:firstLine="0"/>
      <w:jc w:val="left"/>
    </w:pPr>
    <w:r>
      <w:rPr>
        <w:sz w:val="12"/>
      </w:rPr>
      <w:t xml:space="preserve">Druk: </w:t>
    </w:r>
    <w:r>
      <w:rPr>
        <w:sz w:val="14"/>
      </w:rPr>
      <w:t>CS004/10/05/21 KDOLATOW</w:t>
    </w:r>
    <w:r>
      <w:fldChar w:fldCharType="begin"/>
    </w:r>
    <w:r>
      <w:instrText xml:space="preserve"> PAGE   \* MERGEFORMAT </w:instrText>
    </w:r>
    <w:r>
      <w:fldChar w:fldCharType="separate"/>
    </w:r>
    <w:r>
      <w:rPr>
        <w:color w:val="988F86"/>
        <w:sz w:val="36"/>
      </w:rPr>
      <w:t>1</w:t>
    </w:r>
    <w:r>
      <w:rPr>
        <w:color w:val="988F86"/>
        <w:sz w:val="36"/>
      </w:rPr>
      <w:fldChar w:fldCharType="end"/>
    </w:r>
  </w:p>
  <w:p w:rsidR="007F24FC" w:rsidRDefault="0097348B">
    <w:pPr>
      <w:spacing w:after="0" w:line="259" w:lineRule="auto"/>
      <w:ind w:left="0" w:right="586" w:firstLine="0"/>
      <w:jc w:val="right"/>
    </w:pPr>
    <w:r>
      <w:rPr>
        <w:color w:val="988F86"/>
        <w:sz w:val="24"/>
      </w:rPr>
      <w:t xml:space="preserve"> z </w:t>
    </w:r>
    <w:fldSimple w:instr=" NUMPAGES   \* MERGEFORMAT ">
      <w:r>
        <w:rPr>
          <w:color w:val="988F86"/>
          <w:sz w:val="24"/>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AD8" w:rsidRDefault="00704AD8">
      <w:pPr>
        <w:spacing w:after="0" w:line="259" w:lineRule="auto"/>
        <w:ind w:left="0" w:firstLine="0"/>
        <w:jc w:val="left"/>
      </w:pPr>
      <w:r>
        <w:separator/>
      </w:r>
    </w:p>
  </w:footnote>
  <w:footnote w:type="continuationSeparator" w:id="0">
    <w:p w:rsidR="00704AD8" w:rsidRDefault="00704AD8">
      <w:pPr>
        <w:spacing w:after="0" w:line="259" w:lineRule="auto"/>
        <w:ind w:left="0" w:firstLine="0"/>
        <w:jc w:val="left"/>
      </w:pPr>
      <w:r>
        <w:continuationSeparator/>
      </w:r>
    </w:p>
  </w:footnote>
  <w:footnote w:id="1">
    <w:p w:rsidR="007F24FC" w:rsidRDefault="0097348B">
      <w:pPr>
        <w:pStyle w:val="footnotedescription"/>
      </w:pPr>
      <w:r>
        <w:rPr>
          <w:rStyle w:val="footnotemark"/>
        </w:rPr>
        <w:footnoteRef/>
      </w:r>
      <w:r>
        <w:t xml:space="preserve"> 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43B7"/>
    <w:multiLevelType w:val="hybridMultilevel"/>
    <w:tmpl w:val="0E6A7554"/>
    <w:lvl w:ilvl="0" w:tplc="72A6C8E8">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B6AAA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3CBD5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2C78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184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629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5222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F096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BE71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C51115"/>
    <w:multiLevelType w:val="hybridMultilevel"/>
    <w:tmpl w:val="0768610C"/>
    <w:lvl w:ilvl="0" w:tplc="807A6850">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1E5E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127F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061E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8D3D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3645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A024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D080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D460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E4110D"/>
    <w:multiLevelType w:val="hybridMultilevel"/>
    <w:tmpl w:val="8CB20DF0"/>
    <w:lvl w:ilvl="0" w:tplc="2FC2897E">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24AB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7639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ECD7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C61D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A600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6C25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E43A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24D1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CE53A1"/>
    <w:multiLevelType w:val="hybridMultilevel"/>
    <w:tmpl w:val="13DC5F80"/>
    <w:lvl w:ilvl="0" w:tplc="345E5E18">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A43C8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9258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2638A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7033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D28C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469A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266C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2E80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E34F70"/>
    <w:multiLevelType w:val="hybridMultilevel"/>
    <w:tmpl w:val="7AAA7298"/>
    <w:lvl w:ilvl="0" w:tplc="96BC2808">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6449A8">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5E651A">
      <w:start w:val="1"/>
      <w:numFmt w:val="lowerRoman"/>
      <w:lvlText w:val="%3"/>
      <w:lvlJc w:val="left"/>
      <w:pPr>
        <w:ind w:left="1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B68C12">
      <w:start w:val="1"/>
      <w:numFmt w:val="decimal"/>
      <w:lvlText w:val="%4"/>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E687A4">
      <w:start w:val="1"/>
      <w:numFmt w:val="lowerLetter"/>
      <w:lvlText w:val="%5"/>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B69560">
      <w:start w:val="1"/>
      <w:numFmt w:val="lowerRoman"/>
      <w:lvlText w:val="%6"/>
      <w:lvlJc w:val="left"/>
      <w:pPr>
        <w:ind w:left="3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DAFC14">
      <w:start w:val="1"/>
      <w:numFmt w:val="decimal"/>
      <w:lvlText w:val="%7"/>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A262F8">
      <w:start w:val="1"/>
      <w:numFmt w:val="lowerLetter"/>
      <w:lvlText w:val="%8"/>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2EC8E0">
      <w:start w:val="1"/>
      <w:numFmt w:val="lowerRoman"/>
      <w:lvlText w:val="%9"/>
      <w:lvlJc w:val="left"/>
      <w:pPr>
        <w:ind w:left="5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ED15B5"/>
    <w:multiLevelType w:val="hybridMultilevel"/>
    <w:tmpl w:val="F0BAA35E"/>
    <w:lvl w:ilvl="0" w:tplc="C6A09032">
      <w:start w:val="1"/>
      <w:numFmt w:val="decimal"/>
      <w:lvlText w:val="%1."/>
      <w:lvlJc w:val="left"/>
      <w:pPr>
        <w:ind w:left="428"/>
      </w:pPr>
      <w:rPr>
        <w:rFonts w:ascii="Arial" w:eastAsia="Arial" w:hAnsi="Arial" w:cs="Arial"/>
        <w:b w:val="0"/>
        <w:i w:val="0"/>
        <w:strike w:val="0"/>
        <w:dstrike w:val="0"/>
        <w:color w:val="1A171B"/>
        <w:sz w:val="20"/>
        <w:szCs w:val="20"/>
        <w:u w:val="none" w:color="000000"/>
        <w:bdr w:val="none" w:sz="0" w:space="0" w:color="auto"/>
        <w:shd w:val="clear" w:color="auto" w:fill="auto"/>
        <w:vertAlign w:val="baseline"/>
      </w:rPr>
    </w:lvl>
    <w:lvl w:ilvl="1" w:tplc="42D2E2C2">
      <w:start w:val="1"/>
      <w:numFmt w:val="lowerLetter"/>
      <w:lvlText w:val="%2"/>
      <w:lvlJc w:val="left"/>
      <w:pPr>
        <w:ind w:left="1080"/>
      </w:pPr>
      <w:rPr>
        <w:rFonts w:ascii="Arial" w:eastAsia="Arial" w:hAnsi="Arial" w:cs="Arial"/>
        <w:b w:val="0"/>
        <w:i w:val="0"/>
        <w:strike w:val="0"/>
        <w:dstrike w:val="0"/>
        <w:color w:val="1A171B"/>
        <w:sz w:val="20"/>
        <w:szCs w:val="20"/>
        <w:u w:val="none" w:color="000000"/>
        <w:bdr w:val="none" w:sz="0" w:space="0" w:color="auto"/>
        <w:shd w:val="clear" w:color="auto" w:fill="auto"/>
        <w:vertAlign w:val="baseline"/>
      </w:rPr>
    </w:lvl>
    <w:lvl w:ilvl="2" w:tplc="E93A1618">
      <w:start w:val="1"/>
      <w:numFmt w:val="lowerRoman"/>
      <w:lvlText w:val="%3"/>
      <w:lvlJc w:val="left"/>
      <w:pPr>
        <w:ind w:left="1800"/>
      </w:pPr>
      <w:rPr>
        <w:rFonts w:ascii="Arial" w:eastAsia="Arial" w:hAnsi="Arial" w:cs="Arial"/>
        <w:b w:val="0"/>
        <w:i w:val="0"/>
        <w:strike w:val="0"/>
        <w:dstrike w:val="0"/>
        <w:color w:val="1A171B"/>
        <w:sz w:val="20"/>
        <w:szCs w:val="20"/>
        <w:u w:val="none" w:color="000000"/>
        <w:bdr w:val="none" w:sz="0" w:space="0" w:color="auto"/>
        <w:shd w:val="clear" w:color="auto" w:fill="auto"/>
        <w:vertAlign w:val="baseline"/>
      </w:rPr>
    </w:lvl>
    <w:lvl w:ilvl="3" w:tplc="DE8E8308">
      <w:start w:val="1"/>
      <w:numFmt w:val="decimal"/>
      <w:lvlText w:val="%4"/>
      <w:lvlJc w:val="left"/>
      <w:pPr>
        <w:ind w:left="2520"/>
      </w:pPr>
      <w:rPr>
        <w:rFonts w:ascii="Arial" w:eastAsia="Arial" w:hAnsi="Arial" w:cs="Arial"/>
        <w:b w:val="0"/>
        <w:i w:val="0"/>
        <w:strike w:val="0"/>
        <w:dstrike w:val="0"/>
        <w:color w:val="1A171B"/>
        <w:sz w:val="20"/>
        <w:szCs w:val="20"/>
        <w:u w:val="none" w:color="000000"/>
        <w:bdr w:val="none" w:sz="0" w:space="0" w:color="auto"/>
        <w:shd w:val="clear" w:color="auto" w:fill="auto"/>
        <w:vertAlign w:val="baseline"/>
      </w:rPr>
    </w:lvl>
    <w:lvl w:ilvl="4" w:tplc="366047B2">
      <w:start w:val="1"/>
      <w:numFmt w:val="lowerLetter"/>
      <w:lvlText w:val="%5"/>
      <w:lvlJc w:val="left"/>
      <w:pPr>
        <w:ind w:left="3240"/>
      </w:pPr>
      <w:rPr>
        <w:rFonts w:ascii="Arial" w:eastAsia="Arial" w:hAnsi="Arial" w:cs="Arial"/>
        <w:b w:val="0"/>
        <w:i w:val="0"/>
        <w:strike w:val="0"/>
        <w:dstrike w:val="0"/>
        <w:color w:val="1A171B"/>
        <w:sz w:val="20"/>
        <w:szCs w:val="20"/>
        <w:u w:val="none" w:color="000000"/>
        <w:bdr w:val="none" w:sz="0" w:space="0" w:color="auto"/>
        <w:shd w:val="clear" w:color="auto" w:fill="auto"/>
        <w:vertAlign w:val="baseline"/>
      </w:rPr>
    </w:lvl>
    <w:lvl w:ilvl="5" w:tplc="FD2E8F88">
      <w:start w:val="1"/>
      <w:numFmt w:val="lowerRoman"/>
      <w:lvlText w:val="%6"/>
      <w:lvlJc w:val="left"/>
      <w:pPr>
        <w:ind w:left="3960"/>
      </w:pPr>
      <w:rPr>
        <w:rFonts w:ascii="Arial" w:eastAsia="Arial" w:hAnsi="Arial" w:cs="Arial"/>
        <w:b w:val="0"/>
        <w:i w:val="0"/>
        <w:strike w:val="0"/>
        <w:dstrike w:val="0"/>
        <w:color w:val="1A171B"/>
        <w:sz w:val="20"/>
        <w:szCs w:val="20"/>
        <w:u w:val="none" w:color="000000"/>
        <w:bdr w:val="none" w:sz="0" w:space="0" w:color="auto"/>
        <w:shd w:val="clear" w:color="auto" w:fill="auto"/>
        <w:vertAlign w:val="baseline"/>
      </w:rPr>
    </w:lvl>
    <w:lvl w:ilvl="6" w:tplc="FBD6FC2E">
      <w:start w:val="1"/>
      <w:numFmt w:val="decimal"/>
      <w:lvlText w:val="%7"/>
      <w:lvlJc w:val="left"/>
      <w:pPr>
        <w:ind w:left="4680"/>
      </w:pPr>
      <w:rPr>
        <w:rFonts w:ascii="Arial" w:eastAsia="Arial" w:hAnsi="Arial" w:cs="Arial"/>
        <w:b w:val="0"/>
        <w:i w:val="0"/>
        <w:strike w:val="0"/>
        <w:dstrike w:val="0"/>
        <w:color w:val="1A171B"/>
        <w:sz w:val="20"/>
        <w:szCs w:val="20"/>
        <w:u w:val="none" w:color="000000"/>
        <w:bdr w:val="none" w:sz="0" w:space="0" w:color="auto"/>
        <w:shd w:val="clear" w:color="auto" w:fill="auto"/>
        <w:vertAlign w:val="baseline"/>
      </w:rPr>
    </w:lvl>
    <w:lvl w:ilvl="7" w:tplc="32D6C096">
      <w:start w:val="1"/>
      <w:numFmt w:val="lowerLetter"/>
      <w:lvlText w:val="%8"/>
      <w:lvlJc w:val="left"/>
      <w:pPr>
        <w:ind w:left="5400"/>
      </w:pPr>
      <w:rPr>
        <w:rFonts w:ascii="Arial" w:eastAsia="Arial" w:hAnsi="Arial" w:cs="Arial"/>
        <w:b w:val="0"/>
        <w:i w:val="0"/>
        <w:strike w:val="0"/>
        <w:dstrike w:val="0"/>
        <w:color w:val="1A171B"/>
        <w:sz w:val="20"/>
        <w:szCs w:val="20"/>
        <w:u w:val="none" w:color="000000"/>
        <w:bdr w:val="none" w:sz="0" w:space="0" w:color="auto"/>
        <w:shd w:val="clear" w:color="auto" w:fill="auto"/>
        <w:vertAlign w:val="baseline"/>
      </w:rPr>
    </w:lvl>
    <w:lvl w:ilvl="8" w:tplc="B016DBC8">
      <w:start w:val="1"/>
      <w:numFmt w:val="lowerRoman"/>
      <w:lvlText w:val="%9"/>
      <w:lvlJc w:val="left"/>
      <w:pPr>
        <w:ind w:left="6120"/>
      </w:pPr>
      <w:rPr>
        <w:rFonts w:ascii="Arial" w:eastAsia="Arial" w:hAnsi="Arial" w:cs="Arial"/>
        <w:b w:val="0"/>
        <w:i w:val="0"/>
        <w:strike w:val="0"/>
        <w:dstrike w:val="0"/>
        <w:color w:val="1A171B"/>
        <w:sz w:val="20"/>
        <w:szCs w:val="20"/>
        <w:u w:val="none" w:color="000000"/>
        <w:bdr w:val="none" w:sz="0" w:space="0" w:color="auto"/>
        <w:shd w:val="clear" w:color="auto" w:fill="auto"/>
        <w:vertAlign w:val="baseline"/>
      </w:rPr>
    </w:lvl>
  </w:abstractNum>
  <w:abstractNum w:abstractNumId="6" w15:restartNumberingAfterBreak="0">
    <w:nsid w:val="3ED365FC"/>
    <w:multiLevelType w:val="hybridMultilevel"/>
    <w:tmpl w:val="643A8294"/>
    <w:lvl w:ilvl="0" w:tplc="DFFC41F2">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F831DC">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6013F0">
      <w:start w:val="1"/>
      <w:numFmt w:val="lowerRoman"/>
      <w:lvlText w:val="%3"/>
      <w:lvlJc w:val="left"/>
      <w:pPr>
        <w:ind w:left="1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74CCE8">
      <w:start w:val="1"/>
      <w:numFmt w:val="decimal"/>
      <w:lvlText w:val="%4"/>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D0A6BC">
      <w:start w:val="1"/>
      <w:numFmt w:val="lowerLetter"/>
      <w:lvlText w:val="%5"/>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A6D90C">
      <w:start w:val="1"/>
      <w:numFmt w:val="lowerRoman"/>
      <w:lvlText w:val="%6"/>
      <w:lvlJc w:val="left"/>
      <w:pPr>
        <w:ind w:left="3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380ACA">
      <w:start w:val="1"/>
      <w:numFmt w:val="decimal"/>
      <w:lvlText w:val="%7"/>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54C4FC">
      <w:start w:val="1"/>
      <w:numFmt w:val="lowerLetter"/>
      <w:lvlText w:val="%8"/>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6A23E6">
      <w:start w:val="1"/>
      <w:numFmt w:val="lowerRoman"/>
      <w:lvlText w:val="%9"/>
      <w:lvlJc w:val="left"/>
      <w:pPr>
        <w:ind w:left="5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98246E6"/>
    <w:multiLevelType w:val="hybridMultilevel"/>
    <w:tmpl w:val="4B8CCFEA"/>
    <w:lvl w:ilvl="0" w:tplc="FF1EB3C4">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E6186">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568DF0">
      <w:start w:val="1"/>
      <w:numFmt w:val="lowerRoman"/>
      <w:lvlText w:val="%3"/>
      <w:lvlJc w:val="left"/>
      <w:pPr>
        <w:ind w:left="1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D4B80A">
      <w:start w:val="1"/>
      <w:numFmt w:val="decimal"/>
      <w:lvlText w:val="%4"/>
      <w:lvlJc w:val="left"/>
      <w:pPr>
        <w:ind w:left="2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24F4F2">
      <w:start w:val="1"/>
      <w:numFmt w:val="lowerLetter"/>
      <w:lvlText w:val="%5"/>
      <w:lvlJc w:val="left"/>
      <w:pPr>
        <w:ind w:left="2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983916">
      <w:start w:val="1"/>
      <w:numFmt w:val="lowerRoman"/>
      <w:lvlText w:val="%6"/>
      <w:lvlJc w:val="left"/>
      <w:pPr>
        <w:ind w:left="3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708BA8">
      <w:start w:val="1"/>
      <w:numFmt w:val="decimal"/>
      <w:lvlText w:val="%7"/>
      <w:lvlJc w:val="left"/>
      <w:pPr>
        <w:ind w:left="4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342516">
      <w:start w:val="1"/>
      <w:numFmt w:val="lowerLetter"/>
      <w:lvlText w:val="%8"/>
      <w:lvlJc w:val="left"/>
      <w:pPr>
        <w:ind w:left="5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50315A">
      <w:start w:val="1"/>
      <w:numFmt w:val="lowerRoman"/>
      <w:lvlText w:val="%9"/>
      <w:lvlJc w:val="left"/>
      <w:pPr>
        <w:ind w:left="5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9B37CD"/>
    <w:multiLevelType w:val="hybridMultilevel"/>
    <w:tmpl w:val="F44EF132"/>
    <w:lvl w:ilvl="0" w:tplc="CA281E36">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04856">
      <w:start w:val="1"/>
      <w:numFmt w:val="decimal"/>
      <w:lvlText w:val="%2)"/>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9E3406">
      <w:start w:val="1"/>
      <w:numFmt w:val="lowerRoman"/>
      <w:lvlText w:val="%3"/>
      <w:lvlJc w:val="left"/>
      <w:pPr>
        <w:ind w:left="1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80E2E8">
      <w:start w:val="1"/>
      <w:numFmt w:val="decimal"/>
      <w:lvlText w:val="%4"/>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D6D1F2">
      <w:start w:val="1"/>
      <w:numFmt w:val="lowerLetter"/>
      <w:lvlText w:val="%5"/>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8CA6E8">
      <w:start w:val="1"/>
      <w:numFmt w:val="lowerRoman"/>
      <w:lvlText w:val="%6"/>
      <w:lvlJc w:val="left"/>
      <w:pPr>
        <w:ind w:left="3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E3AE6">
      <w:start w:val="1"/>
      <w:numFmt w:val="decimal"/>
      <w:lvlText w:val="%7"/>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C0E22A">
      <w:start w:val="1"/>
      <w:numFmt w:val="lowerLetter"/>
      <w:lvlText w:val="%8"/>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1AF2FC">
      <w:start w:val="1"/>
      <w:numFmt w:val="lowerRoman"/>
      <w:lvlText w:val="%9"/>
      <w:lvlJc w:val="left"/>
      <w:pPr>
        <w:ind w:left="5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662A66"/>
    <w:multiLevelType w:val="hybridMultilevel"/>
    <w:tmpl w:val="7F74EB7E"/>
    <w:lvl w:ilvl="0" w:tplc="D4C87622">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40BEDE">
      <w:start w:val="1"/>
      <w:numFmt w:val="decimal"/>
      <w:lvlText w:val="%2)"/>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8408DC">
      <w:start w:val="1"/>
      <w:numFmt w:val="lowerRoman"/>
      <w:lvlText w:val="%3"/>
      <w:lvlJc w:val="left"/>
      <w:pPr>
        <w:ind w:left="1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DEA4F2">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2166A">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10A97A">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98C384">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08C1C">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027306">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CB2DD1"/>
    <w:multiLevelType w:val="hybridMultilevel"/>
    <w:tmpl w:val="ACB87A44"/>
    <w:lvl w:ilvl="0" w:tplc="1F86C802">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7E622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229D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DEAD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300B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E888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7C66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8639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2CF6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0B83DF1"/>
    <w:multiLevelType w:val="hybridMultilevel"/>
    <w:tmpl w:val="1C24D05C"/>
    <w:lvl w:ilvl="0" w:tplc="067AF0E0">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5EA2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0ABD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FA4D2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84B9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90975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E2BB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804F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AA83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33B2BA8"/>
    <w:multiLevelType w:val="hybridMultilevel"/>
    <w:tmpl w:val="0B260DAC"/>
    <w:lvl w:ilvl="0" w:tplc="D2127C26">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76F9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6A51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FE61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2807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1AC2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C6AC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8265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2A98F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4B92E5E"/>
    <w:multiLevelType w:val="hybridMultilevel"/>
    <w:tmpl w:val="36A23A22"/>
    <w:lvl w:ilvl="0" w:tplc="BB1E03F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B8FB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FC822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FE4F7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C23C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BCD1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1021E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5285A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8A99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0"/>
  </w:num>
  <w:num w:numId="3">
    <w:abstractNumId w:val="9"/>
  </w:num>
  <w:num w:numId="4">
    <w:abstractNumId w:val="3"/>
  </w:num>
  <w:num w:numId="5">
    <w:abstractNumId w:val="12"/>
  </w:num>
  <w:num w:numId="6">
    <w:abstractNumId w:val="10"/>
  </w:num>
  <w:num w:numId="7">
    <w:abstractNumId w:val="4"/>
  </w:num>
  <w:num w:numId="8">
    <w:abstractNumId w:val="11"/>
  </w:num>
  <w:num w:numId="9">
    <w:abstractNumId w:val="2"/>
  </w:num>
  <w:num w:numId="10">
    <w:abstractNumId w:val="6"/>
  </w:num>
  <w:num w:numId="11">
    <w:abstractNumId w:val="7"/>
  </w:num>
  <w:num w:numId="12">
    <w:abstractNumId w:val="8"/>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FC"/>
    <w:rsid w:val="002A2129"/>
    <w:rsid w:val="002B0376"/>
    <w:rsid w:val="00543D0F"/>
    <w:rsid w:val="005F78A7"/>
    <w:rsid w:val="006C5E6D"/>
    <w:rsid w:val="00704AD8"/>
    <w:rsid w:val="007645EB"/>
    <w:rsid w:val="007F24FC"/>
    <w:rsid w:val="0097348B"/>
    <w:rsid w:val="00FF2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0BC882-9ABC-47A7-B0B6-E1B879C2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8" w:lineRule="auto"/>
      <w:ind w:left="422" w:hanging="422"/>
      <w:jc w:val="both"/>
    </w:pPr>
    <w:rPr>
      <w:rFonts w:ascii="Arial" w:eastAsia="Arial" w:hAnsi="Arial" w:cs="Arial"/>
      <w:color w:val="000000"/>
      <w:sz w:val="20"/>
    </w:rPr>
  </w:style>
  <w:style w:type="paragraph" w:styleId="Nagwek1">
    <w:name w:val="heading 1"/>
    <w:next w:val="Normalny"/>
    <w:link w:val="Nagwek1Znak"/>
    <w:uiPriority w:val="9"/>
    <w:unhideWhenUsed/>
    <w:qFormat/>
    <w:pPr>
      <w:keepNext/>
      <w:keepLines/>
      <w:spacing w:after="0" w:line="265" w:lineRule="auto"/>
      <w:ind w:left="2570" w:hanging="10"/>
      <w:jc w:val="center"/>
      <w:outlineLvl w:val="0"/>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paragraph" w:customStyle="1" w:styleId="footnotedescription">
    <w:name w:val="footnote description"/>
    <w:next w:val="Normalny"/>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Nagwek">
    <w:name w:val="header"/>
    <w:basedOn w:val="Normalny"/>
    <w:link w:val="NagwekZnak"/>
    <w:uiPriority w:val="99"/>
    <w:unhideWhenUsed/>
    <w:rsid w:val="006C5E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E6D"/>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3018</Words>
  <Characters>18110</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Client Copy</vt:lpstr>
    </vt:vector>
  </TitlesOfParts>
  <Company>AXA</Company>
  <LinksUpToDate>false</LinksUpToDate>
  <CharactersWithSpaces>21086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Copy</dc:title>
  <dc:subject/>
  <dc:creator>BRODA Anna</dc:creator>
  <cp:keywords/>
  <cp:lastModifiedBy>Rafał Domeradzki</cp:lastModifiedBy>
  <cp:revision>2</cp:revision>
  <dcterms:created xsi:type="dcterms:W3CDTF">2021-09-10T08:13:00Z</dcterms:created>
  <dcterms:modified xsi:type="dcterms:W3CDTF">2021-09-10T08:13:00Z</dcterms:modified>
</cp:coreProperties>
</file>